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5570EB" w14:textId="77777777" w:rsidR="00DE20C3" w:rsidRPr="00BE6106" w:rsidRDefault="00DE20C3" w:rsidP="00DE20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106">
        <w:rPr>
          <w:rFonts w:ascii="Times New Roman" w:hAnsi="Times New Roman" w:cs="Times New Roman"/>
          <w:b/>
          <w:sz w:val="24"/>
          <w:szCs w:val="24"/>
        </w:rPr>
        <w:t xml:space="preserve">Первый в России </w:t>
      </w:r>
      <w:proofErr w:type="spellStart"/>
      <w:r w:rsidRPr="00BE6106">
        <w:rPr>
          <w:rFonts w:ascii="Times New Roman" w:hAnsi="Times New Roman" w:cs="Times New Roman"/>
          <w:b/>
          <w:sz w:val="24"/>
          <w:szCs w:val="24"/>
        </w:rPr>
        <w:t>энергоэффективный</w:t>
      </w:r>
      <w:proofErr w:type="spellEnd"/>
      <w:r w:rsidRPr="00BE6106">
        <w:rPr>
          <w:rFonts w:ascii="Times New Roman" w:hAnsi="Times New Roman" w:cs="Times New Roman"/>
          <w:b/>
          <w:sz w:val="24"/>
          <w:szCs w:val="24"/>
        </w:rPr>
        <w:t xml:space="preserve"> дом эконом класса «Дом А+»</w:t>
      </w:r>
    </w:p>
    <w:p w14:paraId="60D9CB53" w14:textId="77777777" w:rsidR="00DE20C3" w:rsidRPr="00BE6106" w:rsidRDefault="00DE20C3" w:rsidP="00DE2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1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5A14D5" w14:textId="77777777" w:rsidR="00DE20C3" w:rsidRPr="00BE6106" w:rsidRDefault="00DE20C3" w:rsidP="00DE2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106">
        <w:rPr>
          <w:rFonts w:ascii="Times New Roman" w:hAnsi="Times New Roman" w:cs="Times New Roman"/>
          <w:sz w:val="24"/>
          <w:szCs w:val="24"/>
        </w:rPr>
        <w:t>Класс энергосбережения – А++</w:t>
      </w:r>
    </w:p>
    <w:p w14:paraId="00DDF584" w14:textId="77777777" w:rsidR="00DE20C3" w:rsidRPr="00BE6106" w:rsidRDefault="00DE20C3" w:rsidP="00DE2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106">
        <w:rPr>
          <w:rFonts w:ascii="Times New Roman" w:hAnsi="Times New Roman" w:cs="Times New Roman"/>
          <w:sz w:val="24"/>
          <w:szCs w:val="24"/>
        </w:rPr>
        <w:t>Превышает нормы СНИП по теплозащите на 71%</w:t>
      </w:r>
    </w:p>
    <w:p w14:paraId="5E207D07" w14:textId="77777777" w:rsidR="00DE20C3" w:rsidRDefault="00DE20C3" w:rsidP="00DE20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106">
        <w:rPr>
          <w:rFonts w:ascii="Times New Roman" w:eastAsia="Times New Roman" w:hAnsi="Times New Roman" w:cs="Times New Roman"/>
          <w:iCs/>
          <w:sz w:val="24"/>
          <w:szCs w:val="24"/>
        </w:rPr>
        <w:t xml:space="preserve">спроектированный с использованием </w:t>
      </w:r>
      <w:r w:rsidRPr="00BE6106">
        <w:rPr>
          <w:rFonts w:ascii="Times New Roman" w:hAnsi="Times New Roman" w:cs="Times New Roman"/>
          <w:sz w:val="24"/>
          <w:szCs w:val="24"/>
        </w:rPr>
        <w:t>эффективной технологии создания и интеллектуального управления жизненными циклами зданий</w:t>
      </w:r>
    </w:p>
    <w:p w14:paraId="2778CFD5" w14:textId="77777777" w:rsidR="00DE20C3" w:rsidRDefault="00DE20C3" w:rsidP="00DE20C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Разработчики Члены МАИФ, МГСУ</w:t>
      </w:r>
    </w:p>
    <w:p w14:paraId="60C9E795" w14:textId="77777777" w:rsidR="00DE20C3" w:rsidRPr="00FA05FE" w:rsidRDefault="00DE20C3" w:rsidP="00DE20C3">
      <w:pPr>
        <w:spacing w:after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Экодолье</w:t>
      </w:r>
      <w:proofErr w:type="spellEnd"/>
      <w:r>
        <w:rPr>
          <w:rFonts w:ascii="Times New Roman" w:hAnsi="Times New Roman" w:cs="Times New Roman"/>
          <w:sz w:val="24"/>
        </w:rPr>
        <w:t xml:space="preserve"> при участии</w:t>
      </w:r>
    </w:p>
    <w:p w14:paraId="3CC62ABA" w14:textId="77777777" w:rsidR="00DE20C3" w:rsidRDefault="00DE20C3" w:rsidP="00DE20C3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4"/>
        </w:rPr>
      </w:pPr>
      <w:r w:rsidRPr="00397C8E">
        <w:rPr>
          <w:rFonts w:ascii="Cambria" w:hAnsi="Cambria"/>
          <w:sz w:val="24"/>
        </w:rPr>
        <w:t>Санкт-Петербургский государственный архитектурно-строительный университет</w:t>
      </w:r>
    </w:p>
    <w:p w14:paraId="1961F51E" w14:textId="77777777" w:rsidR="00DE20C3" w:rsidRPr="00FA05FE" w:rsidRDefault="00DE20C3" w:rsidP="00DE20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Велюкс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Магнум</w:t>
      </w:r>
      <w:proofErr w:type="spellEnd"/>
      <w:r>
        <w:rPr>
          <w:rFonts w:ascii="Times New Roman" w:hAnsi="Times New Roman" w:cs="Times New Roman"/>
          <w:sz w:val="24"/>
        </w:rPr>
        <w:t xml:space="preserve"> Хаус, Институт пассивного дома и </w:t>
      </w:r>
      <w:proofErr w:type="spellStart"/>
      <w:r>
        <w:rPr>
          <w:rFonts w:ascii="Times New Roman" w:hAnsi="Times New Roman" w:cs="Times New Roman"/>
          <w:sz w:val="24"/>
        </w:rPr>
        <w:t>Технониколь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01F78957" w14:textId="60DF2AA6" w:rsidR="00683730" w:rsidRPr="00CD4BD0" w:rsidRDefault="00A96057" w:rsidP="00CD4B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45FB7" w:rsidRPr="00CD4BD0">
        <w:rPr>
          <w:rFonts w:ascii="Times New Roman" w:hAnsi="Times New Roman" w:cs="Times New Roman"/>
          <w:b/>
          <w:sz w:val="24"/>
          <w:szCs w:val="24"/>
        </w:rPr>
        <w:t>Цели проекта</w:t>
      </w:r>
    </w:p>
    <w:p w14:paraId="461FC683" w14:textId="77777777" w:rsidR="00C45FB7" w:rsidRPr="00CD4BD0" w:rsidRDefault="00C45FB7" w:rsidP="00CD4BD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>Развитие энергоэффективных решений, доступных для широких слоев населения</w:t>
      </w:r>
    </w:p>
    <w:p w14:paraId="4C0F714C" w14:textId="77777777" w:rsidR="00C45FB7" w:rsidRPr="00CD4BD0" w:rsidRDefault="00C45FB7" w:rsidP="00CD4BD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>Доступность</w:t>
      </w:r>
      <w:r w:rsidR="00BB7B76" w:rsidRPr="00CD4BD0">
        <w:rPr>
          <w:rFonts w:ascii="Times New Roman" w:hAnsi="Times New Roman" w:cs="Times New Roman"/>
          <w:sz w:val="24"/>
          <w:szCs w:val="24"/>
        </w:rPr>
        <w:t xml:space="preserve"> </w:t>
      </w:r>
      <w:r w:rsidRPr="00CD4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7B76" w:rsidRPr="00CD4BD0">
        <w:rPr>
          <w:rFonts w:ascii="Times New Roman" w:hAnsi="Times New Roman" w:cs="Times New Roman"/>
          <w:sz w:val="24"/>
          <w:szCs w:val="24"/>
        </w:rPr>
        <w:t>энергоэффективных</w:t>
      </w:r>
      <w:proofErr w:type="spellEnd"/>
      <w:r w:rsidR="00BB7B76" w:rsidRPr="00CD4BD0">
        <w:rPr>
          <w:rFonts w:ascii="Times New Roman" w:hAnsi="Times New Roman" w:cs="Times New Roman"/>
          <w:sz w:val="24"/>
          <w:szCs w:val="24"/>
        </w:rPr>
        <w:t xml:space="preserve"> </w:t>
      </w:r>
      <w:r w:rsidRPr="00CD4BD0">
        <w:rPr>
          <w:rFonts w:ascii="Times New Roman" w:hAnsi="Times New Roman" w:cs="Times New Roman"/>
          <w:sz w:val="24"/>
          <w:szCs w:val="24"/>
        </w:rPr>
        <w:t>технологий в каждом регионе</w:t>
      </w:r>
    </w:p>
    <w:p w14:paraId="077A450F" w14:textId="77777777" w:rsidR="00C45FB7" w:rsidRPr="00CD4BD0" w:rsidRDefault="00C45FB7" w:rsidP="00CD4BD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>Создание тиражируемых энергоэффективных решений</w:t>
      </w:r>
      <w:r w:rsidR="00BB7B76" w:rsidRPr="00CD4BD0">
        <w:rPr>
          <w:rFonts w:ascii="Times New Roman" w:hAnsi="Times New Roman" w:cs="Times New Roman"/>
          <w:sz w:val="24"/>
          <w:szCs w:val="24"/>
        </w:rPr>
        <w:t xml:space="preserve"> для малоэтажного жилищного строительства</w:t>
      </w:r>
    </w:p>
    <w:p w14:paraId="78B7F8C2" w14:textId="69A9759B" w:rsidR="00C45FB7" w:rsidRPr="00CD4BD0" w:rsidRDefault="00A96057" w:rsidP="00CD4B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45FB7" w:rsidRPr="00CD4BD0">
        <w:rPr>
          <w:rFonts w:ascii="Times New Roman" w:hAnsi="Times New Roman" w:cs="Times New Roman"/>
          <w:b/>
          <w:sz w:val="24"/>
          <w:szCs w:val="24"/>
        </w:rPr>
        <w:t>Оптимизация стоимости эксплуатации за счет архитектурных решений</w:t>
      </w:r>
    </w:p>
    <w:p w14:paraId="44CF200A" w14:textId="77777777" w:rsidR="00C45FB7" w:rsidRPr="00CD4BD0" w:rsidRDefault="00C45FB7" w:rsidP="00CD4BD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>Габаритные размеры здания кратны размерам материалов</w:t>
      </w:r>
    </w:p>
    <w:p w14:paraId="590CF952" w14:textId="77777777" w:rsidR="00C45FB7" w:rsidRPr="00CD4BD0" w:rsidRDefault="00C45FB7" w:rsidP="00CD4BD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 xml:space="preserve">Компактность объемов, оптимизация отношения ограждающих конструкций к полу </w:t>
      </w:r>
    </w:p>
    <w:p w14:paraId="61C5A8E3" w14:textId="77777777" w:rsidR="00C45FB7" w:rsidRPr="00CD4BD0" w:rsidRDefault="00C45FB7" w:rsidP="00CD4BD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 xml:space="preserve">Ориентация дома по сторонам света </w:t>
      </w:r>
    </w:p>
    <w:p w14:paraId="76ECEE18" w14:textId="77777777" w:rsidR="00C45FB7" w:rsidRPr="00CD4BD0" w:rsidRDefault="00C45FB7" w:rsidP="00CD4BD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 xml:space="preserve">Простая геометрия </w:t>
      </w:r>
    </w:p>
    <w:p w14:paraId="7A77028E" w14:textId="2511A9C1" w:rsidR="00C45FB7" w:rsidRPr="00CD4BD0" w:rsidRDefault="00000526" w:rsidP="00CD4B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45FB7" w:rsidRPr="00CD4BD0">
        <w:rPr>
          <w:rFonts w:ascii="Times New Roman" w:hAnsi="Times New Roman" w:cs="Times New Roman"/>
          <w:b/>
          <w:sz w:val="24"/>
          <w:szCs w:val="24"/>
        </w:rPr>
        <w:t xml:space="preserve">Сокращение коммунальных расходов: </w:t>
      </w:r>
    </w:p>
    <w:p w14:paraId="42A9FAE5" w14:textId="77777777" w:rsidR="00C45FB7" w:rsidRPr="00CD4BD0" w:rsidRDefault="00C45FB7" w:rsidP="00CD4BD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 xml:space="preserve">Расчетное значение удельного расхода тепловой энергии на отопление (по методике РНРР) –124 </w:t>
      </w:r>
      <w:proofErr w:type="spellStart"/>
      <w:r w:rsidRPr="00CD4BD0">
        <w:rPr>
          <w:rFonts w:ascii="Times New Roman" w:hAnsi="Times New Roman" w:cs="Times New Roman"/>
          <w:sz w:val="24"/>
          <w:szCs w:val="24"/>
        </w:rPr>
        <w:t>кВт∙ч</w:t>
      </w:r>
      <w:proofErr w:type="spellEnd"/>
      <w:r w:rsidRPr="00CD4BD0">
        <w:rPr>
          <w:rFonts w:ascii="Times New Roman" w:hAnsi="Times New Roman" w:cs="Times New Roman"/>
          <w:sz w:val="24"/>
          <w:szCs w:val="24"/>
        </w:rPr>
        <w:t xml:space="preserve">/м2год </w:t>
      </w:r>
    </w:p>
    <w:p w14:paraId="0E0B0008" w14:textId="77777777" w:rsidR="00C45FB7" w:rsidRPr="00DE20C3" w:rsidRDefault="00C45FB7" w:rsidP="00CD4BD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E20C3">
        <w:rPr>
          <w:rFonts w:ascii="Times New Roman" w:hAnsi="Times New Roman" w:cs="Times New Roman"/>
          <w:b/>
          <w:color w:val="FF0000"/>
          <w:sz w:val="24"/>
          <w:szCs w:val="24"/>
        </w:rPr>
        <w:t>Стоимость отопления дома в год - 6854 руб.</w:t>
      </w:r>
    </w:p>
    <w:p w14:paraId="570CE867" w14:textId="77777777" w:rsidR="00C45FB7" w:rsidRPr="00CD4BD0" w:rsidRDefault="00C45FB7" w:rsidP="00CD4BD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 xml:space="preserve">Расчетное значение удельного расхода тепловой энергии на ГВС (по методике РНРР) –88 </w:t>
      </w:r>
      <w:proofErr w:type="spellStart"/>
      <w:r w:rsidRPr="00CD4BD0">
        <w:rPr>
          <w:rFonts w:ascii="Times New Roman" w:hAnsi="Times New Roman" w:cs="Times New Roman"/>
          <w:sz w:val="24"/>
          <w:szCs w:val="24"/>
        </w:rPr>
        <w:t>кВт∙ч</w:t>
      </w:r>
      <w:proofErr w:type="spellEnd"/>
      <w:r w:rsidRPr="00CD4BD0">
        <w:rPr>
          <w:rFonts w:ascii="Times New Roman" w:hAnsi="Times New Roman" w:cs="Times New Roman"/>
          <w:sz w:val="24"/>
          <w:szCs w:val="24"/>
        </w:rPr>
        <w:t>/м2год</w:t>
      </w:r>
    </w:p>
    <w:p w14:paraId="253CABC9" w14:textId="77777777" w:rsidR="00C45FB7" w:rsidRPr="00CD4BD0" w:rsidRDefault="00C45FB7" w:rsidP="00CD4BD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>Стоимость горячего водоснабжения в год - 4850 руб. (без учета солнечных коллекторов)</w:t>
      </w:r>
    </w:p>
    <w:p w14:paraId="713CC0FC" w14:textId="504EB477" w:rsidR="004E5C5F" w:rsidRDefault="00E70B38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E5C5F" w:rsidRPr="00CD4BD0">
        <w:rPr>
          <w:rFonts w:ascii="Times New Roman" w:hAnsi="Times New Roman" w:cs="Times New Roman"/>
          <w:b/>
          <w:bCs/>
          <w:sz w:val="24"/>
          <w:szCs w:val="24"/>
        </w:rPr>
        <w:t>Проект А+</w:t>
      </w:r>
      <w:r w:rsidR="004E5C5F" w:rsidRPr="00CD4BD0">
        <w:rPr>
          <w:rFonts w:ascii="Times New Roman" w:hAnsi="Times New Roman" w:cs="Times New Roman"/>
          <w:sz w:val="24"/>
          <w:szCs w:val="24"/>
        </w:rPr>
        <w:t> является пилотным проектом в рамках Дорожной карты «По созданию экономических и организационных стимулов внедрения инновационных энергоэффективных технологий и экологичных материалов в строительной отрасли»</w:t>
      </w:r>
      <w:r w:rsidR="00BB7B76" w:rsidRPr="00CD4BD0">
        <w:rPr>
          <w:rFonts w:ascii="Times New Roman" w:hAnsi="Times New Roman" w:cs="Times New Roman"/>
          <w:sz w:val="24"/>
          <w:szCs w:val="24"/>
        </w:rPr>
        <w:t xml:space="preserve"> и Программы Государственной Думы по развитию малоэтажного жилищного строительства «Свой дом»</w:t>
      </w:r>
      <w:r w:rsidR="004E5C5F" w:rsidRPr="00CD4B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5C5F" w:rsidRPr="00CD4BD0">
        <w:rPr>
          <w:rFonts w:ascii="Times New Roman" w:hAnsi="Times New Roman" w:cs="Times New Roman"/>
          <w:sz w:val="24"/>
          <w:szCs w:val="24"/>
        </w:rPr>
        <w:t>Основная задача данного проекта - найти решение для современного российского дома, отвечающего высоким требованиям ресурсосбережения, экологии и качества среды обитания. При этом стоимость строительства и эксплуатации дома должны соответствовать возможностям широких слоев населения.</w:t>
      </w:r>
      <w:r w:rsidR="00000526" w:rsidRPr="00000526">
        <w:rPr>
          <w:rFonts w:ascii="Times New Roman" w:hAnsi="Times New Roman" w:cs="Times New Roman"/>
          <w:sz w:val="24"/>
          <w:szCs w:val="24"/>
        </w:rPr>
        <w:t xml:space="preserve"> </w:t>
      </w:r>
      <w:r w:rsidR="00000526" w:rsidRPr="00CD4BD0">
        <w:rPr>
          <w:rFonts w:ascii="Times New Roman" w:hAnsi="Times New Roman" w:cs="Times New Roman"/>
          <w:sz w:val="24"/>
          <w:szCs w:val="24"/>
        </w:rPr>
        <w:t xml:space="preserve">При проектировании Дома А+ </w:t>
      </w:r>
      <w:r w:rsidR="00000526">
        <w:rPr>
          <w:rFonts w:ascii="Times New Roman" w:hAnsi="Times New Roman" w:cs="Times New Roman"/>
          <w:sz w:val="24"/>
          <w:szCs w:val="24"/>
        </w:rPr>
        <w:t xml:space="preserve">с привлечением специалистов МГСУ было впервые в России проведено полное </w:t>
      </w:r>
      <w:proofErr w:type="spellStart"/>
      <w:r w:rsidR="00000526">
        <w:rPr>
          <w:rFonts w:ascii="Times New Roman" w:hAnsi="Times New Roman" w:cs="Times New Roman"/>
          <w:sz w:val="24"/>
          <w:szCs w:val="24"/>
        </w:rPr>
        <w:t>энергомоделирование</w:t>
      </w:r>
      <w:proofErr w:type="spellEnd"/>
      <w:r w:rsidR="00000526">
        <w:rPr>
          <w:rFonts w:ascii="Times New Roman" w:hAnsi="Times New Roman" w:cs="Times New Roman"/>
          <w:sz w:val="24"/>
          <w:szCs w:val="24"/>
        </w:rPr>
        <w:t xml:space="preserve"> всех подсистем малоэтажного здания.</w:t>
      </w:r>
      <w:r w:rsidR="00000526" w:rsidRPr="00CD4BD0">
        <w:rPr>
          <w:rFonts w:ascii="Times New Roman" w:hAnsi="Times New Roman" w:cs="Times New Roman"/>
          <w:sz w:val="24"/>
          <w:szCs w:val="24"/>
        </w:rPr>
        <w:t xml:space="preserve"> </w:t>
      </w:r>
      <w:r w:rsidR="00000526">
        <w:rPr>
          <w:rFonts w:ascii="Times New Roman" w:hAnsi="Times New Roman" w:cs="Times New Roman"/>
          <w:sz w:val="24"/>
          <w:szCs w:val="24"/>
        </w:rPr>
        <w:t>Полученные</w:t>
      </w:r>
      <w:r w:rsidR="00000526" w:rsidRPr="00CD4BD0">
        <w:rPr>
          <w:rFonts w:ascii="Times New Roman" w:hAnsi="Times New Roman" w:cs="Times New Roman"/>
          <w:sz w:val="24"/>
          <w:szCs w:val="24"/>
        </w:rPr>
        <w:t xml:space="preserve"> рекомендации</w:t>
      </w:r>
      <w:r w:rsidR="00000526">
        <w:rPr>
          <w:rFonts w:ascii="Times New Roman" w:hAnsi="Times New Roman" w:cs="Times New Roman"/>
          <w:sz w:val="24"/>
          <w:szCs w:val="24"/>
        </w:rPr>
        <w:t xml:space="preserve"> были использованы для учёта</w:t>
      </w:r>
      <w:r w:rsidR="00000526" w:rsidRPr="00CD4BD0">
        <w:rPr>
          <w:rFonts w:ascii="Times New Roman" w:hAnsi="Times New Roman" w:cs="Times New Roman"/>
          <w:sz w:val="24"/>
          <w:szCs w:val="24"/>
        </w:rPr>
        <w:t xml:space="preserve"> экономической целесообразности</w:t>
      </w:r>
      <w:r w:rsidR="00000526">
        <w:rPr>
          <w:rFonts w:ascii="Times New Roman" w:hAnsi="Times New Roman" w:cs="Times New Roman"/>
          <w:sz w:val="24"/>
          <w:szCs w:val="24"/>
        </w:rPr>
        <w:t xml:space="preserve"> использования различных архитектурных решений и типов </w:t>
      </w:r>
      <w:proofErr w:type="spellStart"/>
      <w:r w:rsidR="00000526">
        <w:rPr>
          <w:rFonts w:ascii="Times New Roman" w:hAnsi="Times New Roman" w:cs="Times New Roman"/>
          <w:sz w:val="24"/>
          <w:szCs w:val="24"/>
        </w:rPr>
        <w:t>энергоэффективного</w:t>
      </w:r>
      <w:proofErr w:type="spellEnd"/>
      <w:r w:rsidR="00000526">
        <w:rPr>
          <w:rFonts w:ascii="Times New Roman" w:hAnsi="Times New Roman" w:cs="Times New Roman"/>
          <w:sz w:val="24"/>
          <w:szCs w:val="24"/>
        </w:rPr>
        <w:t xml:space="preserve"> оборудования с учетом</w:t>
      </w:r>
      <w:r w:rsidR="00000526" w:rsidRPr="00CD4BD0">
        <w:rPr>
          <w:rFonts w:ascii="Times New Roman" w:hAnsi="Times New Roman" w:cs="Times New Roman"/>
          <w:sz w:val="24"/>
          <w:szCs w:val="24"/>
        </w:rPr>
        <w:t xml:space="preserve"> климатической специфики уральского региона.</w:t>
      </w:r>
    </w:p>
    <w:p w14:paraId="46B106FD" w14:textId="77777777" w:rsidR="00000526" w:rsidRDefault="00000526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65E038" w14:textId="4A128744" w:rsidR="00000526" w:rsidRPr="00CD4BD0" w:rsidRDefault="00000526" w:rsidP="000005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4B3D5235" wp14:editId="7309E9B4">
            <wp:extent cx="2412754" cy="1565910"/>
            <wp:effectExtent l="0" t="0" r="635" b="8890"/>
            <wp:docPr id="8" name="Рисунок 1" descr="Macintosh HD:Users:valerijkazejkin:Desktop:Все Премии и конкурсы:Дом А +:1+эт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lerijkazejkin:Desktop:Все Премии и конкурсы:Дом А +:1+этаж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54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61216DC3" wp14:editId="47283FD5">
            <wp:extent cx="2373618" cy="1540510"/>
            <wp:effectExtent l="0" t="0" r="0" b="8890"/>
            <wp:docPr id="9" name="Рисунок 2" descr="Macintosh HD:Users:valerijkazejkin:Desktop:Все Премии и конкурсы:Дом А +:2+этаж дом 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alerijkazejkin:Desktop:Все Премии и конкурсы:Дом А +:2+этаж дом 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18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7B7DD" w14:textId="78815EF7" w:rsidR="003F4C7B" w:rsidRDefault="004E5C5F" w:rsidP="000005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2E952B"/>
          <w:sz w:val="24"/>
          <w:szCs w:val="24"/>
          <w:lang w:val="en-US"/>
        </w:rPr>
      </w:pPr>
      <w:r w:rsidRPr="00CD4BD0">
        <w:rPr>
          <w:rFonts w:ascii="Times New Roman" w:hAnsi="Times New Roman" w:cs="Times New Roman"/>
          <w:sz w:val="24"/>
          <w:szCs w:val="24"/>
        </w:rPr>
        <w:lastRenderedPageBreak/>
        <w:t xml:space="preserve">Проект «Дом А+» </w:t>
      </w:r>
      <w:r w:rsidR="00BB7B76" w:rsidRPr="00CD4BD0">
        <w:rPr>
          <w:rFonts w:ascii="Times New Roman" w:hAnsi="Times New Roman" w:cs="Times New Roman"/>
          <w:sz w:val="24"/>
          <w:szCs w:val="24"/>
        </w:rPr>
        <w:t>реализован</w:t>
      </w:r>
      <w:r w:rsidRPr="00CD4BD0">
        <w:rPr>
          <w:rFonts w:ascii="Times New Roman" w:hAnsi="Times New Roman" w:cs="Times New Roman"/>
          <w:sz w:val="24"/>
          <w:szCs w:val="24"/>
        </w:rPr>
        <w:t xml:space="preserve"> в соответствии с принципами концепции </w:t>
      </w:r>
      <w:proofErr w:type="spellStart"/>
      <w:r w:rsidRPr="00CD4BD0">
        <w:rPr>
          <w:rFonts w:ascii="Times New Roman" w:hAnsi="Times New Roman" w:cs="Times New Roman"/>
          <w:sz w:val="24"/>
          <w:szCs w:val="24"/>
        </w:rPr>
        <w:t>Active</w:t>
      </w:r>
      <w:proofErr w:type="spellEnd"/>
      <w:r w:rsidRPr="00CD4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4BD0">
        <w:rPr>
          <w:rFonts w:ascii="Times New Roman" w:hAnsi="Times New Roman" w:cs="Times New Roman"/>
          <w:sz w:val="24"/>
          <w:szCs w:val="24"/>
        </w:rPr>
        <w:t>House</w:t>
      </w:r>
      <w:proofErr w:type="spellEnd"/>
      <w:r w:rsidRPr="00CD4BD0">
        <w:rPr>
          <w:rFonts w:ascii="Times New Roman" w:hAnsi="Times New Roman" w:cs="Times New Roman"/>
          <w:sz w:val="24"/>
          <w:szCs w:val="24"/>
        </w:rPr>
        <w:t xml:space="preserve">, на основе опыта </w:t>
      </w:r>
      <w:r w:rsidR="003F4C7B">
        <w:rPr>
          <w:rFonts w:ascii="Times New Roman" w:hAnsi="Times New Roman" w:cs="Times New Roman"/>
          <w:sz w:val="24"/>
          <w:szCs w:val="24"/>
        </w:rPr>
        <w:t xml:space="preserve">осуществленных </w:t>
      </w:r>
      <w:r w:rsidR="003F4C7B" w:rsidRPr="00CD4BD0">
        <w:rPr>
          <w:rFonts w:ascii="Times New Roman" w:hAnsi="Times New Roman" w:cs="Times New Roman"/>
          <w:sz w:val="24"/>
          <w:szCs w:val="24"/>
        </w:rPr>
        <w:t>в Европе</w:t>
      </w:r>
      <w:r w:rsidR="003F4C7B">
        <w:rPr>
          <w:rFonts w:ascii="Times New Roman" w:hAnsi="Times New Roman" w:cs="Times New Roman"/>
          <w:sz w:val="24"/>
          <w:szCs w:val="24"/>
        </w:rPr>
        <w:t xml:space="preserve"> </w:t>
      </w:r>
      <w:r w:rsidRPr="00CD4BD0">
        <w:rPr>
          <w:rFonts w:ascii="Times New Roman" w:hAnsi="Times New Roman" w:cs="Times New Roman"/>
          <w:sz w:val="24"/>
          <w:szCs w:val="24"/>
        </w:rPr>
        <w:t xml:space="preserve">проектов </w:t>
      </w:r>
      <w:proofErr w:type="spellStart"/>
      <w:r w:rsidRPr="00CD4BD0">
        <w:rPr>
          <w:rFonts w:ascii="Times New Roman" w:hAnsi="Times New Roman" w:cs="Times New Roman"/>
          <w:sz w:val="24"/>
          <w:szCs w:val="24"/>
        </w:rPr>
        <w:t>Model</w:t>
      </w:r>
      <w:proofErr w:type="spellEnd"/>
      <w:r w:rsidRPr="00CD4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4BD0">
        <w:rPr>
          <w:rFonts w:ascii="Times New Roman" w:hAnsi="Times New Roman" w:cs="Times New Roman"/>
          <w:sz w:val="24"/>
          <w:szCs w:val="24"/>
        </w:rPr>
        <w:t>Home</w:t>
      </w:r>
      <w:proofErr w:type="spellEnd"/>
      <w:r w:rsidRPr="00CD4BD0">
        <w:rPr>
          <w:rFonts w:ascii="Times New Roman" w:hAnsi="Times New Roman" w:cs="Times New Roman"/>
          <w:sz w:val="24"/>
          <w:szCs w:val="24"/>
        </w:rPr>
        <w:t xml:space="preserve"> 2020</w:t>
      </w:r>
      <w:r w:rsidR="003F4C7B">
        <w:rPr>
          <w:rFonts w:ascii="Times New Roman" w:hAnsi="Times New Roman" w:cs="Times New Roman"/>
          <w:sz w:val="24"/>
          <w:szCs w:val="24"/>
        </w:rPr>
        <w:t>, проекта первого</w:t>
      </w:r>
      <w:r w:rsidRPr="00CD4BD0">
        <w:rPr>
          <w:rFonts w:ascii="Times New Roman" w:hAnsi="Times New Roman" w:cs="Times New Roman"/>
          <w:sz w:val="24"/>
          <w:szCs w:val="24"/>
        </w:rPr>
        <w:t xml:space="preserve"> Активного Дома в России</w:t>
      </w:r>
      <w:r w:rsidR="003F4C7B">
        <w:rPr>
          <w:rFonts w:ascii="Times New Roman" w:hAnsi="Times New Roman" w:cs="Times New Roman"/>
          <w:sz w:val="24"/>
          <w:szCs w:val="24"/>
        </w:rPr>
        <w:t xml:space="preserve"> и проектов </w:t>
      </w:r>
      <w:proofErr w:type="spellStart"/>
      <w:r w:rsidR="003F4C7B">
        <w:rPr>
          <w:rFonts w:ascii="Times New Roman" w:hAnsi="Times New Roman" w:cs="Times New Roman"/>
          <w:sz w:val="24"/>
          <w:szCs w:val="24"/>
        </w:rPr>
        <w:t>энергоэффективных</w:t>
      </w:r>
      <w:proofErr w:type="spellEnd"/>
      <w:r w:rsidR="003F4C7B">
        <w:rPr>
          <w:rFonts w:ascii="Times New Roman" w:hAnsi="Times New Roman" w:cs="Times New Roman"/>
          <w:sz w:val="24"/>
          <w:szCs w:val="24"/>
        </w:rPr>
        <w:t xml:space="preserve"> домов построенных компанией «</w:t>
      </w:r>
      <w:proofErr w:type="spellStart"/>
      <w:r w:rsidR="003F4C7B" w:rsidRPr="003F4C7B">
        <w:rPr>
          <w:rFonts w:ascii="Times New Roman" w:hAnsi="Times New Roman" w:cs="Times New Roman"/>
          <w:sz w:val="24"/>
          <w:szCs w:val="24"/>
        </w:rPr>
        <w:t>Экодолье</w:t>
      </w:r>
      <w:proofErr w:type="spellEnd"/>
      <w:r w:rsidR="003F4C7B" w:rsidRPr="003F4C7B">
        <w:rPr>
          <w:rFonts w:ascii="Times New Roman" w:hAnsi="Times New Roman" w:cs="Times New Roman"/>
          <w:sz w:val="24"/>
          <w:szCs w:val="24"/>
        </w:rPr>
        <w:t xml:space="preserve">» </w:t>
      </w:r>
      <w:r w:rsidR="0000052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66BD75A4" wp14:editId="2541D41B">
            <wp:extent cx="5374640" cy="3588674"/>
            <wp:effectExtent l="0" t="0" r="10160" b="0"/>
            <wp:docPr id="10" name="Рисунок 3" descr="Macintosh HD:Users:valerijkazejkin:Desktop:Снимок экрана 2014-10-19 в 12.49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lerijkazejkin:Desktop:Снимок экрана 2014-10-19 в 12.49.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358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6F881" w14:textId="32F3B528" w:rsidR="00534435" w:rsidRDefault="00534435" w:rsidP="005344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D4BD0">
        <w:rPr>
          <w:rFonts w:ascii="Times New Roman" w:hAnsi="Times New Roman" w:cs="Times New Roman"/>
          <w:sz w:val="24"/>
          <w:szCs w:val="24"/>
        </w:rPr>
        <w:t>Проектом предусматривается строительство образцового жилого дома</w:t>
      </w:r>
      <w:r>
        <w:rPr>
          <w:rFonts w:ascii="Times New Roman" w:hAnsi="Times New Roman" w:cs="Times New Roman"/>
          <w:sz w:val="24"/>
          <w:szCs w:val="24"/>
        </w:rPr>
        <w:t xml:space="preserve"> эконом класса</w:t>
      </w:r>
      <w:r w:rsidRPr="00CD4BD0">
        <w:rPr>
          <w:rFonts w:ascii="Times New Roman" w:hAnsi="Times New Roman" w:cs="Times New Roman"/>
          <w:sz w:val="24"/>
          <w:szCs w:val="24"/>
        </w:rPr>
        <w:t xml:space="preserve"> на одну семью на основе принципов </w:t>
      </w:r>
      <w:proofErr w:type="spellStart"/>
      <w:r w:rsidRPr="00CD4BD0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CD4BD0">
        <w:rPr>
          <w:rFonts w:ascii="Times New Roman" w:hAnsi="Times New Roman" w:cs="Times New Roman"/>
          <w:sz w:val="24"/>
          <w:szCs w:val="24"/>
        </w:rPr>
        <w:t xml:space="preserve"> и достижение оптимального баланса между сокращением потребляемой энергии, здоровым микроклиматом и бережным отношением к природе. </w:t>
      </w:r>
      <w:r w:rsidR="00A96057">
        <w:rPr>
          <w:rFonts w:ascii="Times New Roman" w:hAnsi="Times New Roman" w:cs="Times New Roman"/>
          <w:sz w:val="24"/>
          <w:szCs w:val="24"/>
        </w:rPr>
        <w:t>Задачей</w:t>
      </w:r>
      <w:r>
        <w:rPr>
          <w:rFonts w:ascii="Times New Roman" w:hAnsi="Times New Roman" w:cs="Times New Roman"/>
          <w:sz w:val="24"/>
          <w:szCs w:val="24"/>
        </w:rPr>
        <w:t xml:space="preserve"> проекта является отработка технологических подходов, позволяющих осуществить</w:t>
      </w:r>
      <w:r w:rsidRPr="00CD4BD0">
        <w:rPr>
          <w:rFonts w:ascii="Times New Roman" w:hAnsi="Times New Roman" w:cs="Times New Roman"/>
          <w:sz w:val="24"/>
          <w:szCs w:val="24"/>
        </w:rPr>
        <w:t xml:space="preserve"> массовое внедрение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энергоэффективных</w:t>
      </w:r>
      <w:proofErr w:type="spellEnd"/>
      <w:r w:rsidRPr="00CD4BD0">
        <w:rPr>
          <w:rFonts w:ascii="Times New Roman" w:hAnsi="Times New Roman" w:cs="Times New Roman"/>
          <w:sz w:val="24"/>
          <w:szCs w:val="24"/>
        </w:rPr>
        <w:t xml:space="preserve"> домов, с подобными характеристиками, на всей территории России. </w:t>
      </w:r>
    </w:p>
    <w:p w14:paraId="6BA1F709" w14:textId="689DE6DF" w:rsidR="00000526" w:rsidRDefault="00000526" w:rsidP="005344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6D50CBE0" wp14:editId="20474139">
            <wp:extent cx="6115050" cy="3854450"/>
            <wp:effectExtent l="0" t="0" r="6350" b="6350"/>
            <wp:docPr id="11" name="Рисунок 4" descr="Macintosh HD:Users:valerijkazejkin:Desktop:Снимок экрана 2014-10-19 в 12.49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alerijkazejkin:Desktop:Снимок экрана 2014-10-19 в 12.49.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A7D9F3" w14:textId="7F4B4961" w:rsidR="00E70B38" w:rsidRPr="00CD4BD0" w:rsidRDefault="00534435" w:rsidP="00E70B38">
      <w:pPr>
        <w:spacing w:after="0" w:line="240" w:lineRule="auto"/>
        <w:jc w:val="both"/>
        <w:rPr>
          <w:rFonts w:ascii="Times New Roman" w:hAnsi="Times New Roman" w:cs="Times New Roman"/>
          <w:bCs/>
          <w:color w:val="FB0007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Особое внимание при этом уделено максимальному использованию строительных материалов и оборудования произведенных на территории России. В первую очередь это </w:t>
      </w:r>
      <w:r w:rsidRPr="00463571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>древесины</w:t>
      </w:r>
      <w:proofErr w:type="spellEnd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и </w:t>
      </w:r>
      <w:proofErr w:type="spellStart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>лесопиломатериалов</w:t>
      </w:r>
      <w:proofErr w:type="spellEnd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>поставляемых</w:t>
      </w:r>
      <w:proofErr w:type="spellEnd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>из</w:t>
      </w:r>
      <w:proofErr w:type="spellEnd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>сертифицированного</w:t>
      </w:r>
      <w:proofErr w:type="spellEnd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>источника</w:t>
      </w:r>
      <w:proofErr w:type="spellEnd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с </w:t>
      </w:r>
      <w:proofErr w:type="spellStart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>учитом</w:t>
      </w:r>
      <w:proofErr w:type="spellEnd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>логистики</w:t>
      </w:r>
      <w:proofErr w:type="spellEnd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и </w:t>
      </w:r>
      <w:proofErr w:type="spellStart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>плеча</w:t>
      </w:r>
      <w:proofErr w:type="spellEnd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>доставки</w:t>
      </w:r>
      <w:proofErr w:type="spellEnd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>материала</w:t>
      </w:r>
      <w:proofErr w:type="spellEnd"/>
      <w:r w:rsidRPr="0046357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463571">
        <w:rPr>
          <w:rFonts w:ascii="Times New Roman" w:hAnsi="Times New Roman" w:cs="Times New Roman"/>
          <w:sz w:val="24"/>
          <w:szCs w:val="24"/>
        </w:rPr>
        <w:t xml:space="preserve"> </w:t>
      </w:r>
      <w:r w:rsidR="00E70B38" w:rsidRPr="00463571">
        <w:rPr>
          <w:rFonts w:ascii="Times New Roman" w:hAnsi="Times New Roman" w:cs="Times New Roman"/>
          <w:sz w:val="24"/>
          <w:szCs w:val="24"/>
        </w:rPr>
        <w:t xml:space="preserve">Указанные материалы имеющие сертификаты </w:t>
      </w:r>
      <w:r w:rsidR="00E70B38" w:rsidRPr="00463571">
        <w:rPr>
          <w:rFonts w:ascii="Times New Roman" w:hAnsi="Times New Roman" w:cs="Times New Roman"/>
          <w:bCs/>
          <w:kern w:val="1"/>
          <w:sz w:val="24"/>
          <w:szCs w:val="24"/>
          <w:lang w:val="en-US"/>
        </w:rPr>
        <w:t>FSC</w:t>
      </w:r>
      <w:r w:rsidR="00E70B38" w:rsidRPr="00463571">
        <w:rPr>
          <w:rFonts w:ascii="Times New Roman" w:hAnsi="Times New Roman" w:cs="Times New Roman"/>
          <w:sz w:val="24"/>
          <w:szCs w:val="24"/>
        </w:rPr>
        <w:t xml:space="preserve"> используются </w:t>
      </w:r>
      <w:r w:rsidR="00E70B38" w:rsidRPr="00463571">
        <w:rPr>
          <w:rFonts w:ascii="Times New Roman" w:hAnsi="Times New Roman" w:cs="Times New Roman"/>
          <w:sz w:val="24"/>
          <w:szCs w:val="24"/>
          <w:lang w:val="en-US"/>
        </w:rPr>
        <w:t xml:space="preserve">в </w:t>
      </w:r>
      <w:proofErr w:type="spellStart"/>
      <w:r w:rsidR="00E70B38" w:rsidRPr="00463571">
        <w:rPr>
          <w:rFonts w:ascii="Times New Roman" w:hAnsi="Times New Roman" w:cs="Times New Roman"/>
          <w:sz w:val="24"/>
          <w:szCs w:val="24"/>
          <w:lang w:val="en-US"/>
        </w:rPr>
        <w:t>составе</w:t>
      </w:r>
      <w:proofErr w:type="spellEnd"/>
      <w:r w:rsidR="00E70B38" w:rsidRPr="004635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70B38" w:rsidRPr="00463571">
        <w:rPr>
          <w:rFonts w:ascii="Times New Roman" w:hAnsi="Times New Roman" w:cs="Times New Roman"/>
          <w:sz w:val="24"/>
          <w:szCs w:val="24"/>
          <w:lang w:val="en-US"/>
        </w:rPr>
        <w:t>стеновых</w:t>
      </w:r>
      <w:proofErr w:type="spellEnd"/>
      <w:r w:rsidR="00E70B38" w:rsidRPr="004635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70B38" w:rsidRPr="00463571">
        <w:rPr>
          <w:rFonts w:ascii="Times New Roman" w:hAnsi="Times New Roman" w:cs="Times New Roman"/>
          <w:sz w:val="24"/>
          <w:szCs w:val="24"/>
          <w:lang w:val="en-US"/>
        </w:rPr>
        <w:t>конструкций</w:t>
      </w:r>
      <w:proofErr w:type="spellEnd"/>
      <w:r w:rsidR="00E70B38" w:rsidRPr="004635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0B38" w:rsidRPr="00463571">
        <w:rPr>
          <w:rFonts w:ascii="Times New Roman" w:hAnsi="Times New Roman" w:cs="Times New Roman"/>
          <w:sz w:val="24"/>
          <w:szCs w:val="24"/>
        </w:rPr>
        <w:t>«Дома А+»</w:t>
      </w:r>
      <w:r w:rsidR="00E70B38" w:rsidRPr="0046357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E70B38" w:rsidRPr="00463571">
        <w:rPr>
          <w:rFonts w:ascii="Times New Roman" w:hAnsi="Times New Roman" w:cs="Times New Roman"/>
          <w:sz w:val="24"/>
          <w:szCs w:val="24"/>
          <w:lang w:val="en-US"/>
        </w:rPr>
        <w:t>его</w:t>
      </w:r>
      <w:proofErr w:type="spellEnd"/>
      <w:r w:rsidR="00E70B38" w:rsidRPr="004635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70B38" w:rsidRPr="00463571">
        <w:rPr>
          <w:rFonts w:ascii="Times New Roman" w:hAnsi="Times New Roman" w:cs="Times New Roman"/>
          <w:sz w:val="24"/>
          <w:szCs w:val="24"/>
          <w:lang w:val="en-US"/>
        </w:rPr>
        <w:t>окон</w:t>
      </w:r>
      <w:proofErr w:type="spellEnd"/>
      <w:r w:rsidR="00E70B38" w:rsidRPr="00463571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="00E70B38" w:rsidRPr="00463571">
        <w:rPr>
          <w:rFonts w:ascii="Times New Roman" w:hAnsi="Times New Roman" w:cs="Times New Roman"/>
          <w:sz w:val="24"/>
          <w:szCs w:val="24"/>
          <w:lang w:val="en-US"/>
        </w:rPr>
        <w:t>напольного</w:t>
      </w:r>
      <w:proofErr w:type="spellEnd"/>
      <w:r w:rsidR="00E70B38" w:rsidRPr="004635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70B38" w:rsidRPr="00463571">
        <w:rPr>
          <w:rFonts w:ascii="Times New Roman" w:hAnsi="Times New Roman" w:cs="Times New Roman"/>
          <w:sz w:val="24"/>
          <w:szCs w:val="24"/>
          <w:lang w:val="en-US"/>
        </w:rPr>
        <w:t>покрытия</w:t>
      </w:r>
      <w:proofErr w:type="spellEnd"/>
      <w:r w:rsidR="00E70B38" w:rsidRPr="0046357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9458E1D" w14:textId="6F65515E" w:rsidR="00463571" w:rsidRDefault="00534435" w:rsidP="00DE20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17624">
        <w:rPr>
          <w:rFonts w:ascii="Times New Roman" w:hAnsi="Times New Roman" w:cs="Times New Roman"/>
          <w:sz w:val="24"/>
          <w:szCs w:val="24"/>
        </w:rPr>
        <w:tab/>
        <w:t xml:space="preserve">Основным конструктивным элементом «Дома А+» являются  ограждающие </w:t>
      </w:r>
      <w:r w:rsidR="00E70B38" w:rsidRPr="00F17624">
        <w:rPr>
          <w:rFonts w:ascii="Times New Roman" w:hAnsi="Times New Roman" w:cs="Times New Roman"/>
          <w:sz w:val="24"/>
          <w:szCs w:val="24"/>
        </w:rPr>
        <w:t xml:space="preserve">и внутренние стеновые </w:t>
      </w:r>
      <w:proofErr w:type="spellStart"/>
      <w:r w:rsidR="00E70B38" w:rsidRPr="00F17624">
        <w:rPr>
          <w:rFonts w:ascii="Times New Roman" w:hAnsi="Times New Roman" w:cs="Times New Roman"/>
          <w:sz w:val="24"/>
          <w:szCs w:val="24"/>
        </w:rPr>
        <w:t>энергоэффективные</w:t>
      </w:r>
      <w:proofErr w:type="spellEnd"/>
      <w:r w:rsidR="00E70B38" w:rsidRPr="00F17624">
        <w:rPr>
          <w:rFonts w:ascii="Times New Roman" w:hAnsi="Times New Roman" w:cs="Times New Roman"/>
          <w:sz w:val="24"/>
          <w:szCs w:val="24"/>
        </w:rPr>
        <w:t xml:space="preserve"> панели изготовленные с помощью станков автоматов на комбинате крупнопанельного деревянного домостроения «</w:t>
      </w:r>
      <w:proofErr w:type="spellStart"/>
      <w:r w:rsidR="00E70B38" w:rsidRPr="00F17624">
        <w:rPr>
          <w:rFonts w:ascii="Times New Roman" w:hAnsi="Times New Roman" w:cs="Times New Roman"/>
          <w:sz w:val="24"/>
          <w:szCs w:val="24"/>
        </w:rPr>
        <w:t>Магнум</w:t>
      </w:r>
      <w:proofErr w:type="spellEnd"/>
      <w:r w:rsidR="00E70B38" w:rsidRPr="00F17624">
        <w:rPr>
          <w:rFonts w:ascii="Times New Roman" w:hAnsi="Times New Roman" w:cs="Times New Roman"/>
          <w:sz w:val="24"/>
          <w:szCs w:val="24"/>
        </w:rPr>
        <w:t xml:space="preserve"> Хаус»</w:t>
      </w:r>
      <w:r w:rsidRPr="00F17624">
        <w:rPr>
          <w:rFonts w:ascii="Times New Roman" w:hAnsi="Times New Roman" w:cs="Times New Roman"/>
          <w:sz w:val="24"/>
          <w:szCs w:val="24"/>
        </w:rPr>
        <w:t>. Крупногабаритные заводской готовности обеспечивают высокое качество и короткий срок строительства.</w:t>
      </w:r>
      <w:r w:rsidR="00E70B38" w:rsidRPr="00F176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D9223E" w14:textId="73DFCBFF" w:rsidR="00291A22" w:rsidRPr="00000526" w:rsidRDefault="00463571" w:rsidP="00DE20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proofErr w:type="spellStart"/>
      <w:r w:rsidR="00F17624" w:rsidRPr="00F17624">
        <w:rPr>
          <w:rFonts w:ascii="Times New Roman" w:hAnsi="Times New Roman" w:cs="Times New Roman"/>
          <w:bCs/>
          <w:sz w:val="24"/>
          <w:szCs w:val="24"/>
          <w:lang w:val="en-US"/>
        </w:rPr>
        <w:t>Для</w:t>
      </w:r>
      <w:proofErr w:type="spellEnd"/>
      <w:r w:rsidR="00F17624" w:rsidRPr="00F1762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bCs/>
          <w:sz w:val="24"/>
          <w:szCs w:val="24"/>
          <w:lang w:val="en-US"/>
        </w:rPr>
        <w:t>изготовления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</w:rPr>
        <w:t>энергоэффективных</w:t>
      </w:r>
      <w:proofErr w:type="spellEnd"/>
      <w:r w:rsidR="00F17624" w:rsidRPr="00F1762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F17624" w:rsidRPr="00F17624">
        <w:rPr>
          <w:rFonts w:ascii="Times New Roman" w:hAnsi="Times New Roman" w:cs="Times New Roman"/>
          <w:sz w:val="24"/>
          <w:szCs w:val="24"/>
        </w:rPr>
        <w:t xml:space="preserve">стеновых панелей «Дома А+» </w:t>
      </w:r>
      <w:proofErr w:type="gramStart"/>
      <w:r w:rsidR="00F17624" w:rsidRPr="00F17624">
        <w:rPr>
          <w:rFonts w:ascii="Times New Roman" w:hAnsi="Times New Roman" w:cs="Times New Roman"/>
          <w:sz w:val="24"/>
          <w:szCs w:val="24"/>
        </w:rPr>
        <w:t>используются  также</w:t>
      </w:r>
      <w:proofErr w:type="gramEnd"/>
      <w:r w:rsidR="00F17624" w:rsidRPr="00F176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bCs/>
          <w:sz w:val="24"/>
          <w:szCs w:val="24"/>
          <w:lang w:val="en-US"/>
        </w:rPr>
        <w:t>плиты</w:t>
      </w:r>
      <w:proofErr w:type="spellEnd"/>
      <w:r w:rsidR="00F17624" w:rsidRPr="00F1762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OSB 3 (ОСП)</w:t>
      </w:r>
      <w:r w:rsidR="007A0CF6">
        <w:rPr>
          <w:rFonts w:ascii="Times New Roman" w:hAnsi="Times New Roman" w:cs="Times New Roman"/>
          <w:sz w:val="24"/>
          <w:szCs w:val="24"/>
        </w:rPr>
        <w:t>.</w:t>
      </w:r>
      <w:r w:rsidR="007A0CF6">
        <w:rPr>
          <w:rFonts w:ascii="Times New Roman" w:hAnsi="Times New Roman" w:cs="Times New Roman"/>
          <w:color w:val="5D5D5D"/>
          <w:sz w:val="24"/>
          <w:szCs w:val="24"/>
          <w:lang w:val="en-US"/>
        </w:rPr>
        <w:t xml:space="preserve"> </w:t>
      </w:r>
      <w:proofErr w:type="spellStart"/>
      <w:proofErr w:type="gram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Благодаря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особому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способу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производства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ОСП</w:t>
      </w:r>
      <w:r w:rsidR="007A0CF6" w:rsidRPr="007A0C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A0CF6" w:rsidRPr="00CD4BD0">
        <w:rPr>
          <w:rFonts w:ascii="Times New Roman" w:hAnsi="Times New Roman" w:cs="Times New Roman"/>
          <w:sz w:val="24"/>
          <w:szCs w:val="24"/>
          <w:lang w:val="en-US"/>
        </w:rPr>
        <w:t>считаются</w:t>
      </w:r>
      <w:proofErr w:type="spellEnd"/>
      <w:r w:rsidR="007A0CF6" w:rsidRPr="00CD4B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A0CF6" w:rsidRPr="00CD4BD0">
        <w:rPr>
          <w:rFonts w:ascii="Times New Roman" w:hAnsi="Times New Roman" w:cs="Times New Roman"/>
          <w:sz w:val="24"/>
          <w:szCs w:val="24"/>
          <w:lang w:val="en-US"/>
        </w:rPr>
        <w:t>одними</w:t>
      </w:r>
      <w:proofErr w:type="spellEnd"/>
      <w:r w:rsidR="007A0CF6" w:rsidRPr="00CD4B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A0CF6" w:rsidRPr="00CD4BD0">
        <w:rPr>
          <w:rFonts w:ascii="Times New Roman" w:hAnsi="Times New Roman" w:cs="Times New Roman"/>
          <w:sz w:val="24"/>
          <w:szCs w:val="24"/>
          <w:lang w:val="en-US"/>
        </w:rPr>
        <w:t>из</w:t>
      </w:r>
      <w:proofErr w:type="spellEnd"/>
      <w:r w:rsidR="007A0CF6" w:rsidRPr="00CD4B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A0CF6" w:rsidRPr="00CD4BD0">
        <w:rPr>
          <w:rFonts w:ascii="Times New Roman" w:hAnsi="Times New Roman" w:cs="Times New Roman"/>
          <w:sz w:val="24"/>
          <w:szCs w:val="24"/>
          <w:lang w:val="en-US"/>
        </w:rPr>
        <w:t>лучших</w:t>
      </w:r>
      <w:proofErr w:type="spellEnd"/>
      <w:r w:rsidR="007A0CF6" w:rsidRPr="00CD4B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A0CF6" w:rsidRPr="00CD4BD0"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 w:rsidR="007A0CF6" w:rsidRPr="00CD4B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A0CF6" w:rsidRPr="00CD4BD0">
        <w:rPr>
          <w:rFonts w:ascii="Times New Roman" w:hAnsi="Times New Roman" w:cs="Times New Roman"/>
          <w:sz w:val="24"/>
          <w:szCs w:val="24"/>
          <w:lang w:val="en-US"/>
        </w:rPr>
        <w:t>мировом</w:t>
      </w:r>
      <w:proofErr w:type="spellEnd"/>
      <w:r w:rsidR="007A0CF6" w:rsidRPr="00CD4B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A0CF6" w:rsidRPr="00CD4BD0">
        <w:rPr>
          <w:rFonts w:ascii="Times New Roman" w:hAnsi="Times New Roman" w:cs="Times New Roman"/>
          <w:sz w:val="24"/>
          <w:szCs w:val="24"/>
          <w:lang w:val="en-US"/>
        </w:rPr>
        <w:t>рынке</w:t>
      </w:r>
      <w:proofErr w:type="spellEnd"/>
      <w:r w:rsidR="007A0CF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A0CF6">
        <w:rPr>
          <w:rFonts w:ascii="Times New Roman" w:hAnsi="Times New Roman" w:cs="Times New Roman"/>
          <w:sz w:val="24"/>
          <w:szCs w:val="24"/>
          <w:lang w:val="en-US"/>
        </w:rPr>
        <w:t>они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обладают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повышенной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огне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- и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водостойскостью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хорошо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переносят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любые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погодные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изменения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и в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то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они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легко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поддаются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распилке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или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обработке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сохраняя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при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этом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эластичность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надежность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креплений</w:t>
      </w:r>
      <w:proofErr w:type="spellEnd"/>
      <w:r w:rsidR="00F17624" w:rsidRPr="00F1762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7A0C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A96057">
        <w:rPr>
          <w:rFonts w:ascii="Times New Roman" w:hAnsi="Times New Roman" w:cs="Times New Roman"/>
          <w:sz w:val="24"/>
          <w:szCs w:val="24"/>
          <w:lang w:val="en-US"/>
        </w:rPr>
        <w:t>Окна</w:t>
      </w:r>
      <w:proofErr w:type="spellEnd"/>
      <w:r w:rsidR="00A960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96057">
        <w:rPr>
          <w:rFonts w:ascii="Times New Roman" w:hAnsi="Times New Roman" w:cs="Times New Roman"/>
          <w:sz w:val="24"/>
          <w:szCs w:val="24"/>
          <w:lang w:val="en-US"/>
        </w:rPr>
        <w:t>для</w:t>
      </w:r>
      <w:proofErr w:type="spellEnd"/>
      <w:r w:rsidR="00A960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96057">
        <w:rPr>
          <w:rFonts w:ascii="Times New Roman" w:hAnsi="Times New Roman" w:cs="Times New Roman"/>
          <w:sz w:val="24"/>
          <w:szCs w:val="24"/>
          <w:lang w:val="en-US"/>
        </w:rPr>
        <w:t>строительства</w:t>
      </w:r>
      <w:proofErr w:type="spellEnd"/>
      <w:r w:rsidR="00A960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6057" w:rsidRPr="00F17624">
        <w:rPr>
          <w:rFonts w:ascii="Times New Roman" w:hAnsi="Times New Roman" w:cs="Times New Roman"/>
          <w:sz w:val="24"/>
          <w:szCs w:val="24"/>
        </w:rPr>
        <w:t>«Дома А+»</w:t>
      </w:r>
      <w:r w:rsidR="00A96057">
        <w:rPr>
          <w:rFonts w:ascii="Times New Roman" w:hAnsi="Times New Roman" w:cs="Times New Roman"/>
          <w:sz w:val="24"/>
          <w:szCs w:val="24"/>
        </w:rPr>
        <w:t xml:space="preserve"> поставляет партнер проекта компания </w:t>
      </w:r>
      <w:r w:rsidR="00A96057" w:rsidRPr="00CD4BD0">
        <w:rPr>
          <w:rFonts w:ascii="Times New Roman" w:hAnsi="Times New Roman" w:cs="Times New Roman"/>
          <w:sz w:val="24"/>
          <w:szCs w:val="24"/>
        </w:rPr>
        <w:t>«VELUX»</w:t>
      </w:r>
      <w:r w:rsidR="00A9605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C57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036998" w14:textId="7E7695D6" w:rsidR="00D41104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D41104" w:rsidRPr="00CD4BD0">
        <w:rPr>
          <w:rFonts w:ascii="Times New Roman" w:hAnsi="Times New Roman" w:cs="Times New Roman"/>
          <w:b/>
          <w:sz w:val="24"/>
          <w:szCs w:val="24"/>
        </w:rPr>
        <w:t>Энергоэффективность</w:t>
      </w:r>
      <w:proofErr w:type="spellEnd"/>
    </w:p>
    <w:p w14:paraId="3980D17C" w14:textId="2C829BF3" w:rsidR="00D41104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1104" w:rsidRPr="00CD4BD0">
        <w:rPr>
          <w:rFonts w:ascii="Times New Roman" w:hAnsi="Times New Roman" w:cs="Times New Roman"/>
          <w:sz w:val="24"/>
          <w:szCs w:val="24"/>
        </w:rPr>
        <w:t xml:space="preserve">Дома, реализуемые по принципам концепции </w:t>
      </w:r>
      <w:proofErr w:type="spellStart"/>
      <w:r w:rsidR="00D41104" w:rsidRPr="00CD4BD0">
        <w:rPr>
          <w:rFonts w:ascii="Times New Roman" w:hAnsi="Times New Roman" w:cs="Times New Roman"/>
          <w:sz w:val="24"/>
          <w:szCs w:val="24"/>
        </w:rPr>
        <w:t>Active</w:t>
      </w:r>
      <w:proofErr w:type="spellEnd"/>
      <w:r w:rsidR="00D41104" w:rsidRPr="00CD4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1104" w:rsidRPr="00CD4BD0">
        <w:rPr>
          <w:rFonts w:ascii="Times New Roman" w:hAnsi="Times New Roman" w:cs="Times New Roman"/>
          <w:sz w:val="24"/>
          <w:szCs w:val="24"/>
        </w:rPr>
        <w:t>House</w:t>
      </w:r>
      <w:proofErr w:type="spellEnd"/>
      <w:r w:rsidR="00D41104" w:rsidRPr="00CD4BD0">
        <w:rPr>
          <w:rFonts w:ascii="Times New Roman" w:hAnsi="Times New Roman" w:cs="Times New Roman"/>
          <w:sz w:val="24"/>
          <w:szCs w:val="24"/>
        </w:rPr>
        <w:t xml:space="preserve">, потребляют мало энергии за счёт пассивных мероприятий, инженерного оборудования, автоматики и использования возобновляемых источников. </w:t>
      </w:r>
      <w:r w:rsidR="00AC5796">
        <w:rPr>
          <w:rFonts w:ascii="Times New Roman" w:hAnsi="Times New Roman" w:cs="Times New Roman"/>
          <w:sz w:val="24"/>
          <w:szCs w:val="24"/>
        </w:rPr>
        <w:t>Примененные решения, как показали результаты моделирования, позволят собственникам</w:t>
      </w:r>
      <w:r w:rsidR="00AC5796" w:rsidRPr="00CD4BD0">
        <w:rPr>
          <w:rFonts w:ascii="Times New Roman" w:hAnsi="Times New Roman" w:cs="Times New Roman"/>
          <w:sz w:val="24"/>
          <w:szCs w:val="24"/>
        </w:rPr>
        <w:t xml:space="preserve"> дома </w:t>
      </w:r>
      <w:r w:rsidR="00AC5796">
        <w:rPr>
          <w:rFonts w:ascii="Times New Roman" w:hAnsi="Times New Roman" w:cs="Times New Roman"/>
          <w:sz w:val="24"/>
          <w:szCs w:val="24"/>
        </w:rPr>
        <w:t xml:space="preserve">существенно </w:t>
      </w:r>
      <w:r w:rsidR="00AC5796" w:rsidRPr="00CD4BD0">
        <w:rPr>
          <w:rFonts w:ascii="Times New Roman" w:hAnsi="Times New Roman" w:cs="Times New Roman"/>
          <w:sz w:val="24"/>
          <w:szCs w:val="24"/>
        </w:rPr>
        <w:t xml:space="preserve">сэкономить на коммунальных платежах. По предварительным расчетам стоимость отопления такого дом в год </w:t>
      </w:r>
      <w:r w:rsidR="00AC5796">
        <w:rPr>
          <w:rFonts w:ascii="Times New Roman" w:hAnsi="Times New Roman" w:cs="Times New Roman"/>
          <w:sz w:val="24"/>
          <w:szCs w:val="24"/>
        </w:rPr>
        <w:t>составит</w:t>
      </w:r>
      <w:r w:rsidR="00AC5796" w:rsidRPr="00CD4BD0">
        <w:rPr>
          <w:rFonts w:ascii="Times New Roman" w:hAnsi="Times New Roman" w:cs="Times New Roman"/>
          <w:sz w:val="24"/>
          <w:szCs w:val="24"/>
        </w:rPr>
        <w:t xml:space="preserve"> 6800 руб., а горячего водоснабжения – 4850 руб. </w:t>
      </w:r>
      <w:r w:rsidR="00D41104" w:rsidRPr="00CD4BD0">
        <w:rPr>
          <w:rFonts w:ascii="Times New Roman" w:hAnsi="Times New Roman" w:cs="Times New Roman"/>
          <w:sz w:val="24"/>
          <w:szCs w:val="24"/>
        </w:rPr>
        <w:t>Энергосбережение в большей мере зависит от площади ограждающих конструкций подверженных воздействию холода зимой и тепла летом. Компактный объём и использование фундаментной плиты, оптимизирует площадь поверхностей и отапливаемый\охлаждаемый внутренний объем. Особое внимание было уделено герметичности внутренней оболочки дома, которая важна для баланса энергии в помещении. Специалистами Института Пассивного Дома с участием проектировщиков Санкт-Петербургского Государственного Строительного Университета были разработаны уникальные узлы сопряжения, которые позволяют обеспечить практически абсолютную герметичность и избежать возникновения мостиков холода. Для обеспечения качества воздуха в проекте пред</w:t>
      </w:r>
      <w:r>
        <w:rPr>
          <w:rFonts w:ascii="Times New Roman" w:hAnsi="Times New Roman" w:cs="Times New Roman"/>
          <w:sz w:val="24"/>
          <w:szCs w:val="24"/>
        </w:rPr>
        <w:t>усмотрена гибридная вентиляция</w:t>
      </w:r>
      <w:r w:rsidR="00D41104" w:rsidRPr="00CD4BD0">
        <w:rPr>
          <w:rFonts w:ascii="Times New Roman" w:hAnsi="Times New Roman" w:cs="Times New Roman"/>
          <w:sz w:val="24"/>
          <w:szCs w:val="24"/>
        </w:rPr>
        <w:t xml:space="preserve"> механическая система с рекуперацией в холодный период и естественная в тёплый.</w:t>
      </w:r>
    </w:p>
    <w:p w14:paraId="1DF1652E" w14:textId="1CAC7766" w:rsidR="00D41104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1104" w:rsidRPr="00CD4BD0">
        <w:rPr>
          <w:rFonts w:ascii="Times New Roman" w:hAnsi="Times New Roman" w:cs="Times New Roman"/>
          <w:sz w:val="24"/>
          <w:szCs w:val="24"/>
        </w:rPr>
        <w:t>Большая поверхность дома сориентирована на юг для максимально эффективного использования пассивной солнечной энергии. Для снижения расходов на горячее водоснабжение в будут использоваться солнечные коллектора. В отопительный период расчётная тепловая нагрузка 50 кВт ч/кв.м в год.</w:t>
      </w:r>
    </w:p>
    <w:p w14:paraId="50C35519" w14:textId="265F4049" w:rsidR="008F3EA9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8F3EA9" w:rsidRPr="00CD4BD0">
        <w:rPr>
          <w:rFonts w:ascii="Times New Roman" w:hAnsi="Times New Roman" w:cs="Times New Roman"/>
          <w:b/>
          <w:sz w:val="24"/>
          <w:szCs w:val="24"/>
        </w:rPr>
        <w:t>Архитектура</w:t>
      </w:r>
    </w:p>
    <w:p w14:paraId="74BD382D" w14:textId="04A27850" w:rsidR="008F3EA9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3EA9" w:rsidRPr="00CD4BD0">
        <w:rPr>
          <w:rFonts w:ascii="Times New Roman" w:hAnsi="Times New Roman" w:cs="Times New Roman"/>
          <w:sz w:val="24"/>
          <w:szCs w:val="24"/>
        </w:rPr>
        <w:t xml:space="preserve">Проект Дома А+ был выбран по итогам закрытого архитектурного конкурса, целью которого было разработать современный проект с учётом рекомендаций европейской концепции </w:t>
      </w:r>
      <w:proofErr w:type="spellStart"/>
      <w:r w:rsidR="008F3EA9" w:rsidRPr="00CD4BD0">
        <w:rPr>
          <w:rFonts w:ascii="Times New Roman" w:hAnsi="Times New Roman" w:cs="Times New Roman"/>
          <w:sz w:val="24"/>
          <w:szCs w:val="24"/>
        </w:rPr>
        <w:t>Active</w:t>
      </w:r>
      <w:proofErr w:type="spellEnd"/>
      <w:r w:rsidR="008F3EA9" w:rsidRPr="00CD4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3EA9" w:rsidRPr="00CD4BD0">
        <w:rPr>
          <w:rFonts w:ascii="Times New Roman" w:hAnsi="Times New Roman" w:cs="Times New Roman"/>
          <w:sz w:val="24"/>
          <w:szCs w:val="24"/>
        </w:rPr>
        <w:t>House</w:t>
      </w:r>
      <w:proofErr w:type="spellEnd"/>
      <w:r w:rsidR="008F3EA9" w:rsidRPr="00CD4BD0">
        <w:rPr>
          <w:rFonts w:ascii="Times New Roman" w:hAnsi="Times New Roman" w:cs="Times New Roman"/>
          <w:sz w:val="24"/>
          <w:szCs w:val="24"/>
        </w:rPr>
        <w:t>. Дома, реализуемые по принципам этой концепции, потребляют мало энергии за счёт пассивных мероприятий, инженерного оборудования, автоматики и использования возобновляемых источников.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3EA9" w:rsidRPr="00CD4BD0">
        <w:rPr>
          <w:rFonts w:ascii="Times New Roman" w:hAnsi="Times New Roman" w:cs="Times New Roman"/>
          <w:sz w:val="24"/>
          <w:szCs w:val="24"/>
        </w:rPr>
        <w:t>Автором архитектурного проекта стал Денис Дементьев. «Дом А+» представляет собой индивидуальный жилой дом площадью 155 кв. м. Дом продолговатый с односкатной крышей, имеет цельный объем и набор выступающих элементов (крыльцо, терраса, гараж). В доме два этажа: традиционный первый этаж и мансардный, расположенный под скатом крыши.</w:t>
      </w:r>
    </w:p>
    <w:p w14:paraId="1A20F9C8" w14:textId="513C8C35" w:rsidR="008F3EA9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3EA9" w:rsidRPr="00CD4BD0">
        <w:rPr>
          <w:rFonts w:ascii="Times New Roman" w:hAnsi="Times New Roman" w:cs="Times New Roman"/>
          <w:sz w:val="24"/>
          <w:szCs w:val="24"/>
        </w:rPr>
        <w:t xml:space="preserve">Простая форма дома и планировочные решения позволили увеличить отношение полезной площади дома к площади ограждающих конструкций, сократить расход строительных материалов и конструкций. Компактный объем сокращает потребление энергии на отопление. </w:t>
      </w:r>
    </w:p>
    <w:p w14:paraId="720C646F" w14:textId="48B48DA7" w:rsidR="008F3EA9" w:rsidRPr="00CD4BD0" w:rsidRDefault="00AC5796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8F3EA9" w:rsidRPr="00CD4BD0">
        <w:rPr>
          <w:rFonts w:ascii="Times New Roman" w:hAnsi="Times New Roman" w:cs="Times New Roman"/>
          <w:sz w:val="24"/>
          <w:szCs w:val="24"/>
        </w:rPr>
        <w:t>Пропорции дома следуют кратности основных плитных материалов, габаритным транспортным размерам технологии крупнопанельного домостроения, оптимизируя тем самым стоимость строительства, а компактное расположение санузлов, кухни и технического помещения сокращает расходы на внутренние инженерные сети дома. При этом в проекте учтены принципы, обеспечивающие качество внутренней среды обитания и комфорта. На первом этаже расположены: кухня, гостиная, кабинет, санузел и техническое помещение. На втором – хозяйская спальня с отдельным санузлом и две детских комнаты со своей ванной комнатой. Окна во всем доме расположены так, чтобы уловить самые интересные виды окрестностей и обеспечить равномерное освещение всех помещений.  Проект дизайна интерьеров отличает простая и рациональная планировочная схема этажей, выдержанная единая стилистика помещений.</w:t>
      </w:r>
    </w:p>
    <w:p w14:paraId="6075F088" w14:textId="3D1F33C2" w:rsidR="008F3EA9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8F3EA9" w:rsidRPr="00CD4BD0">
        <w:rPr>
          <w:rFonts w:ascii="Times New Roman" w:hAnsi="Times New Roman" w:cs="Times New Roman"/>
          <w:b/>
          <w:sz w:val="24"/>
          <w:szCs w:val="24"/>
        </w:rPr>
        <w:t>Конструктив</w:t>
      </w:r>
    </w:p>
    <w:p w14:paraId="27997523" w14:textId="77777777" w:rsidR="006252FB" w:rsidRPr="00CD4BD0" w:rsidRDefault="00C45FB7" w:rsidP="00CD4BD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>Стены– деревянно-каркасные панели заводского изготовления с заполнением в</w:t>
      </w:r>
      <w:r w:rsidR="006252FB" w:rsidRPr="00CD4BD0">
        <w:rPr>
          <w:rFonts w:ascii="Times New Roman" w:hAnsi="Times New Roman" w:cs="Times New Roman"/>
          <w:sz w:val="24"/>
          <w:szCs w:val="24"/>
        </w:rPr>
        <w:t xml:space="preserve">ысокоэффективной теплоизоляцией. </w:t>
      </w:r>
    </w:p>
    <w:p w14:paraId="452F907D" w14:textId="77777777" w:rsidR="00C45FB7" w:rsidRPr="00CD4BD0" w:rsidRDefault="006252FB" w:rsidP="00CD4BD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>Ф</w:t>
      </w:r>
      <w:r w:rsidR="00C45FB7" w:rsidRPr="00CD4BD0">
        <w:rPr>
          <w:rFonts w:ascii="Times New Roman" w:hAnsi="Times New Roman" w:cs="Times New Roman"/>
          <w:sz w:val="24"/>
          <w:szCs w:val="24"/>
        </w:rPr>
        <w:t>ундамент УШП (-20% стоимости фундамента)</w:t>
      </w:r>
      <w:r w:rsidRPr="00CD4BD0">
        <w:rPr>
          <w:rFonts w:ascii="Times New Roman" w:hAnsi="Times New Roman" w:cs="Times New Roman"/>
          <w:sz w:val="24"/>
          <w:szCs w:val="24"/>
        </w:rPr>
        <w:t>.</w:t>
      </w:r>
      <w:r w:rsidR="00C45FB7" w:rsidRPr="00CD4B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C6DDE8" w14:textId="77777777" w:rsidR="00C45FB7" w:rsidRPr="00CD4BD0" w:rsidRDefault="00C45FB7" w:rsidP="00CD4BD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 xml:space="preserve">Кровля – мягкая черепица </w:t>
      </w:r>
      <w:proofErr w:type="spellStart"/>
      <w:r w:rsidRPr="00CD4BD0">
        <w:rPr>
          <w:rFonts w:ascii="Times New Roman" w:hAnsi="Times New Roman" w:cs="Times New Roman"/>
          <w:sz w:val="24"/>
          <w:szCs w:val="24"/>
        </w:rPr>
        <w:t>Shinglas</w:t>
      </w:r>
      <w:proofErr w:type="spellEnd"/>
      <w:r w:rsidRPr="00CD4BD0">
        <w:rPr>
          <w:rFonts w:ascii="Times New Roman" w:hAnsi="Times New Roman" w:cs="Times New Roman"/>
          <w:sz w:val="24"/>
          <w:szCs w:val="24"/>
        </w:rPr>
        <w:t xml:space="preserve"> с высоким </w:t>
      </w:r>
      <w:proofErr w:type="spellStart"/>
      <w:r w:rsidRPr="00CD4BD0">
        <w:rPr>
          <w:rFonts w:ascii="Times New Roman" w:hAnsi="Times New Roman" w:cs="Times New Roman"/>
          <w:sz w:val="24"/>
          <w:szCs w:val="24"/>
        </w:rPr>
        <w:t>коэф</w:t>
      </w:r>
      <w:proofErr w:type="spellEnd"/>
      <w:r w:rsidRPr="00CD4BD0">
        <w:rPr>
          <w:rFonts w:ascii="Times New Roman" w:hAnsi="Times New Roman" w:cs="Times New Roman"/>
          <w:sz w:val="24"/>
          <w:szCs w:val="24"/>
        </w:rPr>
        <w:t>. светоотражения  (-10% кондиционирования)</w:t>
      </w:r>
      <w:r w:rsidR="006252FB" w:rsidRPr="00CD4BD0">
        <w:rPr>
          <w:rFonts w:ascii="Times New Roman" w:hAnsi="Times New Roman" w:cs="Times New Roman"/>
          <w:sz w:val="24"/>
          <w:szCs w:val="24"/>
        </w:rPr>
        <w:t>.</w:t>
      </w:r>
    </w:p>
    <w:p w14:paraId="043BE69A" w14:textId="77777777" w:rsidR="00C45FB7" w:rsidRPr="00CD4BD0" w:rsidRDefault="00C45FB7" w:rsidP="00CD4BD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>Узлы примыкания без мостов холода (-10% эксплуатации)</w:t>
      </w:r>
      <w:r w:rsidR="006252FB" w:rsidRPr="00CD4BD0">
        <w:rPr>
          <w:rFonts w:ascii="Times New Roman" w:hAnsi="Times New Roman" w:cs="Times New Roman"/>
          <w:sz w:val="24"/>
          <w:szCs w:val="24"/>
        </w:rPr>
        <w:t>.</w:t>
      </w:r>
    </w:p>
    <w:p w14:paraId="090A42D8" w14:textId="77777777" w:rsidR="00C45FB7" w:rsidRPr="00CD4BD0" w:rsidRDefault="00C45FB7" w:rsidP="00CD4BD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>Герметичность (-10% эксплуатации)</w:t>
      </w:r>
      <w:r w:rsidR="006252FB" w:rsidRPr="00CD4BD0">
        <w:rPr>
          <w:rFonts w:ascii="Times New Roman" w:hAnsi="Times New Roman" w:cs="Times New Roman"/>
          <w:sz w:val="24"/>
          <w:szCs w:val="24"/>
        </w:rPr>
        <w:t>.</w:t>
      </w:r>
    </w:p>
    <w:p w14:paraId="69B301FA" w14:textId="71118047" w:rsidR="008F3EA9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3EA9" w:rsidRPr="00CD4BD0">
        <w:rPr>
          <w:rFonts w:ascii="Times New Roman" w:hAnsi="Times New Roman" w:cs="Times New Roman"/>
          <w:sz w:val="24"/>
          <w:szCs w:val="24"/>
        </w:rPr>
        <w:t>Фундамент «Дома А+» выполнен по технологии «Утепленная шведская плита» (УШП), которая не только послужит прочным и надежным основанием, но и станет «тепловым аккумулятором» для всего дома, благодаря интегрированному в фундаментную плиту теплому полу. Такой фундамент объединяет в себе устройство утепленной монолитной фундаментной плиты и сеть коммуникаций, включая систему подогрева пола. Комплексный подход позволяет получить в короткие сроки утепленное основание со встроенными инженерными системами и ровный пол, готовый для укладки покрытия. Также по сравнению с ленточным фундаментом УШП-фундамент позволяет сократить затраты на 15-20 %.</w:t>
      </w:r>
    </w:p>
    <w:p w14:paraId="135FC5CA" w14:textId="477305B9" w:rsidR="008F3EA9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3EA9" w:rsidRPr="00CD4BD0">
        <w:rPr>
          <w:rFonts w:ascii="Times New Roman" w:hAnsi="Times New Roman" w:cs="Times New Roman"/>
          <w:sz w:val="24"/>
          <w:szCs w:val="24"/>
        </w:rPr>
        <w:t xml:space="preserve">Стены «Дома А+» возводятся по технологии крупнопанельного деревянного домостроения с последующей обкладкой их кирпичом. Каждая панель – это практически готовая стена дома, которая изготавливается на заводе. Каркас панелей – сосновый брус, снаружи конструкция обшита плитами OSB, внутри проложен утеплитель и пароизоляция, а также вся электрическая разводка. Так что после сборки дома можно сразу приступать к чистовой отделке, что позволяет значительно сэкономить на работе и материалах. В производстве панелей используются современные экологичные материалы. Утеплитель – плиты из каменной ваты ТЕХНОЛАЙТ и ТЕХНОБЛОК производства корпорации </w:t>
      </w:r>
      <w:proofErr w:type="spellStart"/>
      <w:r w:rsidR="008F3EA9" w:rsidRPr="00CD4BD0">
        <w:rPr>
          <w:rFonts w:ascii="Times New Roman" w:hAnsi="Times New Roman" w:cs="Times New Roman"/>
          <w:sz w:val="24"/>
          <w:szCs w:val="24"/>
        </w:rPr>
        <w:t>ТехноНИКОЛЬ</w:t>
      </w:r>
      <w:proofErr w:type="spellEnd"/>
      <w:r w:rsidR="008F3EA9" w:rsidRPr="00CD4BD0">
        <w:rPr>
          <w:rFonts w:ascii="Times New Roman" w:hAnsi="Times New Roman" w:cs="Times New Roman"/>
          <w:sz w:val="24"/>
          <w:szCs w:val="24"/>
        </w:rPr>
        <w:t xml:space="preserve">, гидроизоляционные мембраны </w:t>
      </w:r>
      <w:proofErr w:type="spellStart"/>
      <w:r w:rsidR="008F3EA9" w:rsidRPr="00CD4BD0">
        <w:rPr>
          <w:rFonts w:ascii="Times New Roman" w:hAnsi="Times New Roman" w:cs="Times New Roman"/>
          <w:sz w:val="24"/>
          <w:szCs w:val="24"/>
        </w:rPr>
        <w:t>Tyvek</w:t>
      </w:r>
      <w:proofErr w:type="spellEnd"/>
      <w:r w:rsidR="008F3EA9" w:rsidRPr="00CD4BD0">
        <w:rPr>
          <w:rFonts w:ascii="Times New Roman" w:hAnsi="Times New Roman" w:cs="Times New Roman"/>
          <w:sz w:val="24"/>
          <w:szCs w:val="24"/>
        </w:rPr>
        <w:t xml:space="preserve"> от компании </w:t>
      </w:r>
      <w:proofErr w:type="spellStart"/>
      <w:r w:rsidR="008F3EA9" w:rsidRPr="00CD4BD0">
        <w:rPr>
          <w:rFonts w:ascii="Times New Roman" w:hAnsi="Times New Roman" w:cs="Times New Roman"/>
          <w:sz w:val="24"/>
          <w:szCs w:val="24"/>
        </w:rPr>
        <w:t>DuPont</w:t>
      </w:r>
      <w:proofErr w:type="spellEnd"/>
      <w:r w:rsidR="008F3EA9" w:rsidRPr="00CD4BD0">
        <w:rPr>
          <w:rFonts w:ascii="Times New Roman" w:hAnsi="Times New Roman" w:cs="Times New Roman"/>
          <w:sz w:val="24"/>
          <w:szCs w:val="24"/>
        </w:rPr>
        <w:t>. В итоге конструкция стен обладает отличными теплоизоляционными свойствами – дом будет надежно сохранять тепло зимой и прохладу летом, что значительно снизит затраты жильцов на энергоносители.</w:t>
      </w:r>
    </w:p>
    <w:p w14:paraId="5C33946C" w14:textId="22AF73A2" w:rsidR="008F3EA9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3EA9" w:rsidRPr="00CD4BD0">
        <w:rPr>
          <w:rFonts w:ascii="Times New Roman" w:hAnsi="Times New Roman" w:cs="Times New Roman"/>
          <w:sz w:val="24"/>
          <w:szCs w:val="24"/>
        </w:rPr>
        <w:t xml:space="preserve">Найдены уникальные решения и по светопрозрачным конструкциям, гарантирующие высокий уровень естественной освещенности. Этого удалось добиться благодаря стратегически расположенным мансардным окнам VELUX и фасадным окнам. В «Доме А+» применены деревянные мансардные окна с энергосберегающими стеклопакетами, которые сохраняют тепло зимой и защищают от перегрева летом. В одной из детских спален для обеспечения панорамного обзора было решено использовать комбинацию мансардного и вертикального карнизного окна VELUX. Фасадные оконные решения предоставлены компанией </w:t>
      </w:r>
      <w:proofErr w:type="spellStart"/>
      <w:r w:rsidR="008F3EA9" w:rsidRPr="00CD4BD0">
        <w:rPr>
          <w:rFonts w:ascii="Times New Roman" w:hAnsi="Times New Roman" w:cs="Times New Roman"/>
          <w:sz w:val="24"/>
          <w:szCs w:val="24"/>
        </w:rPr>
        <w:t>Deceuninck</w:t>
      </w:r>
      <w:proofErr w:type="spellEnd"/>
      <w:r w:rsidR="008F3EA9" w:rsidRPr="00CD4BD0">
        <w:rPr>
          <w:rFonts w:ascii="Times New Roman" w:hAnsi="Times New Roman" w:cs="Times New Roman"/>
          <w:sz w:val="24"/>
          <w:szCs w:val="24"/>
        </w:rPr>
        <w:t xml:space="preserve"> – это профиль «Фаворит </w:t>
      </w:r>
      <w:proofErr w:type="spellStart"/>
      <w:r w:rsidR="008F3EA9" w:rsidRPr="00CD4BD0">
        <w:rPr>
          <w:rFonts w:ascii="Times New Roman" w:hAnsi="Times New Roman" w:cs="Times New Roman"/>
          <w:sz w:val="24"/>
          <w:szCs w:val="24"/>
        </w:rPr>
        <w:t>Спэйс</w:t>
      </w:r>
      <w:proofErr w:type="spellEnd"/>
      <w:r w:rsidR="008F3EA9" w:rsidRPr="00CD4BD0">
        <w:rPr>
          <w:rFonts w:ascii="Times New Roman" w:hAnsi="Times New Roman" w:cs="Times New Roman"/>
          <w:sz w:val="24"/>
          <w:szCs w:val="24"/>
        </w:rPr>
        <w:t>» с 6-ю воздушными камерами. Этот профиль сохраняет тепло в помещении, а 3 контура уплотнения обеспечивают защиту от сквозняков. Показатели по энергоэффективности у такого решения на 30-40% выше, чем у обычных оконных конструкций.</w:t>
      </w:r>
    </w:p>
    <w:p w14:paraId="41D1DC5C" w14:textId="3FF3D722" w:rsidR="008F3EA9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8F3EA9" w:rsidRPr="00CD4BD0">
        <w:rPr>
          <w:rFonts w:ascii="Times New Roman" w:hAnsi="Times New Roman" w:cs="Times New Roman"/>
          <w:sz w:val="24"/>
          <w:szCs w:val="24"/>
        </w:rPr>
        <w:t>Кровля будет выполнена с применением ламинированной черепицы SHINGLAS. Энергоэффективный цвет черепицы, выбранный для дома А+, имеет высокий коэффициент отражения солнечного света. Благодаря такому свойству кровля будет меньше нагреваться.</w:t>
      </w:r>
    </w:p>
    <w:p w14:paraId="2AFF8931" w14:textId="77777777" w:rsidR="008F3EA9" w:rsidRPr="00CD4BD0" w:rsidRDefault="008F3EA9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 xml:space="preserve">Теплопотери в доме значительно снижены за счет качественной и максимально эффективной теплоизоляции. В проекте ограждающих конструкций применены </w:t>
      </w:r>
      <w:proofErr w:type="spellStart"/>
      <w:r w:rsidRPr="00CD4BD0">
        <w:rPr>
          <w:rFonts w:ascii="Times New Roman" w:hAnsi="Times New Roman" w:cs="Times New Roman"/>
          <w:sz w:val="24"/>
          <w:szCs w:val="24"/>
        </w:rPr>
        <w:t>минераловатные</w:t>
      </w:r>
      <w:proofErr w:type="spellEnd"/>
      <w:r w:rsidRPr="00CD4BD0">
        <w:rPr>
          <w:rFonts w:ascii="Times New Roman" w:hAnsi="Times New Roman" w:cs="Times New Roman"/>
          <w:sz w:val="24"/>
          <w:szCs w:val="24"/>
        </w:rPr>
        <w:t xml:space="preserve"> утеплители ТЕХНОЛАЙТ и ТЕХНОБЛОК от компании </w:t>
      </w:r>
      <w:proofErr w:type="spellStart"/>
      <w:r w:rsidRPr="00CD4BD0">
        <w:rPr>
          <w:rFonts w:ascii="Times New Roman" w:hAnsi="Times New Roman" w:cs="Times New Roman"/>
          <w:sz w:val="24"/>
          <w:szCs w:val="24"/>
        </w:rPr>
        <w:t>ТехноНИКОЛЬ</w:t>
      </w:r>
      <w:proofErr w:type="spellEnd"/>
      <w:r w:rsidRPr="00CD4BD0">
        <w:rPr>
          <w:rFonts w:ascii="Times New Roman" w:hAnsi="Times New Roman" w:cs="Times New Roman"/>
          <w:sz w:val="24"/>
          <w:szCs w:val="24"/>
        </w:rPr>
        <w:t xml:space="preserve"> и гидроизоляционные мембраны </w:t>
      </w:r>
      <w:proofErr w:type="spellStart"/>
      <w:r w:rsidRPr="00CD4BD0">
        <w:rPr>
          <w:rFonts w:ascii="Times New Roman" w:hAnsi="Times New Roman" w:cs="Times New Roman"/>
          <w:sz w:val="24"/>
          <w:szCs w:val="24"/>
        </w:rPr>
        <w:t>Tyvek</w:t>
      </w:r>
      <w:proofErr w:type="spellEnd"/>
      <w:r w:rsidRPr="00CD4BD0">
        <w:rPr>
          <w:rFonts w:ascii="Times New Roman" w:hAnsi="Times New Roman" w:cs="Times New Roman"/>
          <w:sz w:val="24"/>
          <w:szCs w:val="24"/>
        </w:rPr>
        <w:t xml:space="preserve"> от компании </w:t>
      </w:r>
      <w:proofErr w:type="spellStart"/>
      <w:r w:rsidRPr="00CD4BD0">
        <w:rPr>
          <w:rFonts w:ascii="Times New Roman" w:hAnsi="Times New Roman" w:cs="Times New Roman"/>
          <w:sz w:val="24"/>
          <w:szCs w:val="24"/>
        </w:rPr>
        <w:t>DuPont</w:t>
      </w:r>
      <w:proofErr w:type="spellEnd"/>
      <w:r w:rsidRPr="00CD4BD0">
        <w:rPr>
          <w:rFonts w:ascii="Times New Roman" w:hAnsi="Times New Roman" w:cs="Times New Roman"/>
          <w:sz w:val="24"/>
          <w:szCs w:val="24"/>
        </w:rPr>
        <w:t>.</w:t>
      </w:r>
    </w:p>
    <w:p w14:paraId="283EF97D" w14:textId="77777777" w:rsidR="008F3EA9" w:rsidRPr="00CD4BD0" w:rsidRDefault="0053213E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>П</w:t>
      </w:r>
      <w:r w:rsidR="008F3EA9" w:rsidRPr="00CD4BD0">
        <w:rPr>
          <w:rFonts w:ascii="Times New Roman" w:hAnsi="Times New Roman" w:cs="Times New Roman"/>
          <w:sz w:val="24"/>
          <w:szCs w:val="24"/>
        </w:rPr>
        <w:t xml:space="preserve">ри совместном использовании паропроницаемых мембран </w:t>
      </w:r>
      <w:proofErr w:type="spellStart"/>
      <w:r w:rsidR="008F3EA9" w:rsidRPr="00CD4BD0">
        <w:rPr>
          <w:rFonts w:ascii="Times New Roman" w:hAnsi="Times New Roman" w:cs="Times New Roman"/>
          <w:sz w:val="24"/>
          <w:szCs w:val="24"/>
        </w:rPr>
        <w:t>Tyvek</w:t>
      </w:r>
      <w:proofErr w:type="spellEnd"/>
      <w:r w:rsidR="008F3EA9" w:rsidRPr="00CD4BD0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8F3EA9" w:rsidRPr="00CD4BD0">
        <w:rPr>
          <w:rFonts w:ascii="Times New Roman" w:hAnsi="Times New Roman" w:cs="Times New Roman"/>
          <w:sz w:val="24"/>
          <w:szCs w:val="24"/>
        </w:rPr>
        <w:t>воздухо</w:t>
      </w:r>
      <w:proofErr w:type="spellEnd"/>
      <w:r w:rsidR="008F3EA9" w:rsidRPr="00CD4BD0">
        <w:rPr>
          <w:rFonts w:ascii="Times New Roman" w:hAnsi="Times New Roman" w:cs="Times New Roman"/>
          <w:sz w:val="24"/>
          <w:szCs w:val="24"/>
        </w:rPr>
        <w:t xml:space="preserve">- и </w:t>
      </w:r>
      <w:proofErr w:type="spellStart"/>
      <w:r w:rsidR="008F3EA9" w:rsidRPr="00CD4BD0">
        <w:rPr>
          <w:rFonts w:ascii="Times New Roman" w:hAnsi="Times New Roman" w:cs="Times New Roman"/>
          <w:sz w:val="24"/>
          <w:szCs w:val="24"/>
        </w:rPr>
        <w:t>парозадерживающими</w:t>
      </w:r>
      <w:proofErr w:type="spellEnd"/>
      <w:r w:rsidR="008F3EA9" w:rsidRPr="00CD4BD0">
        <w:rPr>
          <w:rFonts w:ascii="Times New Roman" w:hAnsi="Times New Roman" w:cs="Times New Roman"/>
          <w:sz w:val="24"/>
          <w:szCs w:val="24"/>
        </w:rPr>
        <w:t xml:space="preserve"> слоями </w:t>
      </w:r>
      <w:proofErr w:type="spellStart"/>
      <w:r w:rsidR="008F3EA9" w:rsidRPr="00CD4BD0">
        <w:rPr>
          <w:rFonts w:ascii="Times New Roman" w:hAnsi="Times New Roman" w:cs="Times New Roman"/>
          <w:sz w:val="24"/>
          <w:szCs w:val="24"/>
        </w:rPr>
        <w:t>AirGuard</w:t>
      </w:r>
      <w:proofErr w:type="spellEnd"/>
      <w:r w:rsidR="008F3EA9" w:rsidRPr="00CD4BD0">
        <w:rPr>
          <w:rFonts w:ascii="Times New Roman" w:hAnsi="Times New Roman" w:cs="Times New Roman"/>
          <w:sz w:val="24"/>
          <w:szCs w:val="24"/>
        </w:rPr>
        <w:t xml:space="preserve">  была создана прочная и целостная защитная система для здания. В результате в доме удалось на 100% избежать возникновения мостиков холода.  </w:t>
      </w:r>
    </w:p>
    <w:p w14:paraId="12F5FE57" w14:textId="0890FF8F" w:rsidR="00D41104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41104" w:rsidRPr="00CD4BD0">
        <w:rPr>
          <w:rFonts w:ascii="Times New Roman" w:hAnsi="Times New Roman" w:cs="Times New Roman"/>
          <w:b/>
          <w:sz w:val="24"/>
          <w:szCs w:val="24"/>
        </w:rPr>
        <w:t>Инженерия</w:t>
      </w:r>
    </w:p>
    <w:p w14:paraId="022AFF7D" w14:textId="77777777" w:rsidR="006252FB" w:rsidRPr="00CD4BD0" w:rsidRDefault="006252FB" w:rsidP="00CD4BD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>Вентиляционная установка с рекуперацией (-40% эксплуатации).</w:t>
      </w:r>
    </w:p>
    <w:p w14:paraId="46981482" w14:textId="77777777" w:rsidR="006252FB" w:rsidRPr="00CD4BD0" w:rsidRDefault="006252FB" w:rsidP="00CD4BD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>Солнечные коллекторы (- 60% ГВС).</w:t>
      </w:r>
    </w:p>
    <w:p w14:paraId="53579E9D" w14:textId="77777777" w:rsidR="006252FB" w:rsidRPr="00CD4BD0" w:rsidRDefault="006252FB" w:rsidP="00CD4BD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>Автоматическая солнцезащита (-90% кондиционирования).</w:t>
      </w:r>
    </w:p>
    <w:p w14:paraId="636CC047" w14:textId="77777777" w:rsidR="006252FB" w:rsidRPr="00CD4BD0" w:rsidRDefault="006252FB" w:rsidP="00CD4BD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>Автоматика «Умный дом» (-20% эксплуатации).</w:t>
      </w:r>
    </w:p>
    <w:p w14:paraId="5E195C6D" w14:textId="77777777" w:rsidR="006252FB" w:rsidRPr="00CD4BD0" w:rsidRDefault="006252FB" w:rsidP="00CD4BD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 xml:space="preserve">Энергоэффективные оборудование и освещение (-25% электричества). </w:t>
      </w:r>
    </w:p>
    <w:p w14:paraId="0DFBAC60" w14:textId="77777777" w:rsidR="006252FB" w:rsidRPr="00CD4BD0" w:rsidRDefault="006252FB" w:rsidP="00CD4BD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>Гибридная вентиляция (-20% электричества).</w:t>
      </w:r>
    </w:p>
    <w:p w14:paraId="0B108C23" w14:textId="3DA8BA03" w:rsidR="004A0A24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A0A24" w:rsidRPr="00CD4BD0">
        <w:rPr>
          <w:rFonts w:ascii="Times New Roman" w:hAnsi="Times New Roman" w:cs="Times New Roman"/>
          <w:sz w:val="24"/>
          <w:szCs w:val="24"/>
        </w:rPr>
        <w:t xml:space="preserve">Для обеспечения снижения затрат энергии на горячее водоснабжение предусмотрена система солнечных коллекторов компании АСВЕГА-Инжиниринг для нагрева воды за счёт солнечной энергии. Экономическая эффективность такой системы достигается за счёт оптимального расположения и большого срока эксплуатации, позволяет практически даром в течении долгого времени использовать солнечную тепловую энергию. </w:t>
      </w:r>
    </w:p>
    <w:p w14:paraId="14DCC31B" w14:textId="77777777" w:rsidR="004A0A24" w:rsidRPr="00CD4BD0" w:rsidRDefault="004A0A24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 xml:space="preserve">Электромонтажное оборудование и система автоматики </w:t>
      </w:r>
      <w:proofErr w:type="spellStart"/>
      <w:r w:rsidRPr="00CD4BD0">
        <w:rPr>
          <w:rFonts w:ascii="Times New Roman" w:hAnsi="Times New Roman" w:cs="Times New Roman"/>
          <w:sz w:val="24"/>
          <w:szCs w:val="24"/>
        </w:rPr>
        <w:t>Schneider</w:t>
      </w:r>
      <w:proofErr w:type="spellEnd"/>
      <w:r w:rsidRPr="00CD4B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4BD0">
        <w:rPr>
          <w:rFonts w:ascii="Times New Roman" w:hAnsi="Times New Roman" w:cs="Times New Roman"/>
          <w:sz w:val="24"/>
          <w:szCs w:val="24"/>
        </w:rPr>
        <w:t>Electric</w:t>
      </w:r>
      <w:proofErr w:type="spellEnd"/>
      <w:r w:rsidRPr="00CD4BD0">
        <w:rPr>
          <w:rFonts w:ascii="Times New Roman" w:hAnsi="Times New Roman" w:cs="Times New Roman"/>
          <w:sz w:val="24"/>
          <w:szCs w:val="24"/>
        </w:rPr>
        <w:t xml:space="preserve"> обеспечивают высокую надёжность, долговечность и безопасность.</w:t>
      </w:r>
    </w:p>
    <w:p w14:paraId="7435929C" w14:textId="0CF4CD40" w:rsidR="004A0A24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A0A24" w:rsidRPr="00CD4BD0">
        <w:rPr>
          <w:rFonts w:ascii="Times New Roman" w:hAnsi="Times New Roman" w:cs="Times New Roman"/>
          <w:sz w:val="24"/>
          <w:szCs w:val="24"/>
        </w:rPr>
        <w:t xml:space="preserve">Для защиты от перегрева в летний период используется система VELUX </w:t>
      </w:r>
      <w:proofErr w:type="spellStart"/>
      <w:r w:rsidR="004A0A24" w:rsidRPr="00CD4BD0">
        <w:rPr>
          <w:rFonts w:ascii="Times New Roman" w:hAnsi="Times New Roman" w:cs="Times New Roman"/>
          <w:sz w:val="24"/>
          <w:szCs w:val="24"/>
        </w:rPr>
        <w:t>Active</w:t>
      </w:r>
      <w:proofErr w:type="spellEnd"/>
      <w:r w:rsidR="004A0A24" w:rsidRPr="00CD4BD0">
        <w:rPr>
          <w:rFonts w:ascii="Times New Roman" w:hAnsi="Times New Roman" w:cs="Times New Roman"/>
          <w:sz w:val="24"/>
          <w:szCs w:val="24"/>
        </w:rPr>
        <w:t>. Система автоматически, в зависимости от показаний люксметра, отслеживает интенсивность солнечного излучения и управляет наружной солнцезащитой, обеспечивая до 90% защиты от перегрева через мансардные окна.</w:t>
      </w:r>
    </w:p>
    <w:p w14:paraId="46466687" w14:textId="2672C0A8" w:rsidR="004A0A24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A0A24" w:rsidRPr="00CD4BD0">
        <w:rPr>
          <w:rFonts w:ascii="Times New Roman" w:hAnsi="Times New Roman" w:cs="Times New Roman"/>
          <w:sz w:val="24"/>
          <w:szCs w:val="24"/>
        </w:rPr>
        <w:t xml:space="preserve">В проекте используется система вентиляции с рекуперацией </w:t>
      </w:r>
      <w:proofErr w:type="spellStart"/>
      <w:r w:rsidR="004A0A24" w:rsidRPr="00CD4BD0">
        <w:rPr>
          <w:rFonts w:ascii="Times New Roman" w:hAnsi="Times New Roman" w:cs="Times New Roman"/>
          <w:sz w:val="24"/>
          <w:szCs w:val="24"/>
          <w:lang w:val="en-US"/>
        </w:rPr>
        <w:t>Enervent</w:t>
      </w:r>
      <w:proofErr w:type="spellEnd"/>
      <w:r w:rsidR="004A0A24" w:rsidRPr="00CD4BD0">
        <w:rPr>
          <w:rFonts w:ascii="Times New Roman" w:hAnsi="Times New Roman" w:cs="Times New Roman"/>
          <w:sz w:val="24"/>
          <w:szCs w:val="24"/>
        </w:rPr>
        <w:t xml:space="preserve">, обеспечивающей экономию до 85% тепла, затрачиваемого на нагрев. Рекуператоры </w:t>
      </w:r>
      <w:proofErr w:type="spellStart"/>
      <w:r w:rsidR="004A0A24" w:rsidRPr="00CD4BD0">
        <w:rPr>
          <w:rFonts w:ascii="Times New Roman" w:hAnsi="Times New Roman" w:cs="Times New Roman"/>
          <w:sz w:val="24"/>
          <w:szCs w:val="24"/>
          <w:lang w:val="en-US"/>
        </w:rPr>
        <w:t>Enervent</w:t>
      </w:r>
      <w:proofErr w:type="spellEnd"/>
      <w:r w:rsidR="004A0A24" w:rsidRPr="00CD4BD0">
        <w:rPr>
          <w:rFonts w:ascii="Times New Roman" w:hAnsi="Times New Roman" w:cs="Times New Roman"/>
          <w:sz w:val="24"/>
          <w:szCs w:val="24"/>
        </w:rPr>
        <w:t xml:space="preserve"> известного финского производителя </w:t>
      </w:r>
      <w:proofErr w:type="spellStart"/>
      <w:r w:rsidR="00FB4EBC" w:rsidRPr="00CD4BD0">
        <w:rPr>
          <w:rFonts w:ascii="Times New Roman" w:hAnsi="Times New Roman" w:cs="Times New Roman"/>
          <w:sz w:val="24"/>
          <w:szCs w:val="24"/>
          <w:lang w:val="en-US"/>
        </w:rPr>
        <w:t>Ensto</w:t>
      </w:r>
      <w:proofErr w:type="spellEnd"/>
      <w:r w:rsidR="00FB4EBC" w:rsidRPr="00CD4BD0">
        <w:rPr>
          <w:rFonts w:ascii="Times New Roman" w:hAnsi="Times New Roman" w:cs="Times New Roman"/>
          <w:sz w:val="24"/>
          <w:szCs w:val="24"/>
        </w:rPr>
        <w:t xml:space="preserve"> - это наивысший класс энергоэффективности, удобство использования, включая современные технологии управления через интернет. </w:t>
      </w:r>
    </w:p>
    <w:p w14:paraId="15D82CA0" w14:textId="77777777" w:rsidR="00FB4EBC" w:rsidRPr="00CD4BD0" w:rsidRDefault="00FB4EBC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>Для обеспечения равномерного нагрева дома и комфорта применён низкотемпературный тёплый пол, позволяющий использовать теплоноситель более низкой температуры и использовать тепловую инерцию фундаментной плиты. Монтаж систем водоснабжения и теплого пола будет осуществлен компанией «Котлов-Гарант».</w:t>
      </w:r>
    </w:p>
    <w:p w14:paraId="2134B8F7" w14:textId="1B55AD8C" w:rsidR="00FB4EBC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B4EBC" w:rsidRPr="00CD4BD0">
        <w:rPr>
          <w:rFonts w:ascii="Times New Roman" w:hAnsi="Times New Roman" w:cs="Times New Roman"/>
          <w:b/>
          <w:sz w:val="24"/>
          <w:szCs w:val="24"/>
        </w:rPr>
        <w:t>Дополнительные элементы</w:t>
      </w:r>
    </w:p>
    <w:p w14:paraId="7EA8901A" w14:textId="40EF9665" w:rsidR="00FB4EBC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B4EBC" w:rsidRPr="00CD4BD0">
        <w:rPr>
          <w:rFonts w:ascii="Times New Roman" w:hAnsi="Times New Roman" w:cs="Times New Roman"/>
          <w:sz w:val="24"/>
          <w:szCs w:val="24"/>
        </w:rPr>
        <w:t xml:space="preserve">В проекте будут использованы гаражные ворота «АЛЮТЕХ» серии «STANDARD».  Ворота «АЛЮТЕХ» соответствуют европейским стандартам безопасности, имеют высокие показатели прочности и теплоизоляции, удобны и просты в использовании. Отличаются современным и элегантным внешним видом и прекрасно сочетаются с архитектурой загородных домов. </w:t>
      </w:r>
    </w:p>
    <w:p w14:paraId="23AD3460" w14:textId="6543716B" w:rsidR="00FB4EBC" w:rsidRPr="00CD4BD0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B4EBC" w:rsidRPr="00CD4BD0">
        <w:rPr>
          <w:rFonts w:ascii="Times New Roman" w:hAnsi="Times New Roman" w:cs="Times New Roman"/>
          <w:sz w:val="24"/>
          <w:szCs w:val="24"/>
        </w:rPr>
        <w:t>При отделке полов</w:t>
      </w:r>
      <w:r w:rsidR="00BB7B76" w:rsidRPr="00CD4BD0">
        <w:rPr>
          <w:rFonts w:ascii="Times New Roman" w:hAnsi="Times New Roman" w:cs="Times New Roman"/>
          <w:sz w:val="24"/>
          <w:szCs w:val="24"/>
        </w:rPr>
        <w:t xml:space="preserve"> на кухне и в ванных комнатах</w:t>
      </w:r>
      <w:r w:rsidR="00FB4EBC" w:rsidRPr="00CD4BD0">
        <w:rPr>
          <w:rFonts w:ascii="Times New Roman" w:hAnsi="Times New Roman" w:cs="Times New Roman"/>
          <w:sz w:val="24"/>
          <w:szCs w:val="24"/>
        </w:rPr>
        <w:t xml:space="preserve"> применен напольный </w:t>
      </w:r>
      <w:proofErr w:type="spellStart"/>
      <w:r w:rsidR="00FB4EBC" w:rsidRPr="00CD4BD0">
        <w:rPr>
          <w:rFonts w:ascii="Times New Roman" w:hAnsi="Times New Roman" w:cs="Times New Roman"/>
          <w:sz w:val="24"/>
          <w:szCs w:val="24"/>
        </w:rPr>
        <w:t>керамогранит</w:t>
      </w:r>
      <w:proofErr w:type="spellEnd"/>
      <w:r w:rsidR="00FB4EBC" w:rsidRPr="00CD4BD0">
        <w:rPr>
          <w:rFonts w:ascii="Times New Roman" w:hAnsi="Times New Roman" w:cs="Times New Roman"/>
          <w:sz w:val="24"/>
          <w:szCs w:val="24"/>
        </w:rPr>
        <w:t xml:space="preserve"> TM </w:t>
      </w:r>
      <w:proofErr w:type="spellStart"/>
      <w:r w:rsidR="00FB4EBC" w:rsidRPr="00CD4BD0">
        <w:rPr>
          <w:rFonts w:ascii="Times New Roman" w:hAnsi="Times New Roman" w:cs="Times New Roman"/>
          <w:sz w:val="24"/>
          <w:szCs w:val="24"/>
        </w:rPr>
        <w:t>Beryoza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4EBC" w:rsidRPr="00CD4BD0">
        <w:rPr>
          <w:rFonts w:ascii="Times New Roman" w:hAnsi="Times New Roman" w:cs="Times New Roman"/>
          <w:sz w:val="24"/>
          <w:szCs w:val="24"/>
        </w:rPr>
        <w:t>Ceramica</w:t>
      </w:r>
      <w:proofErr w:type="spellEnd"/>
      <w:r w:rsidR="00FB4EBC" w:rsidRPr="00CD4BD0">
        <w:rPr>
          <w:rFonts w:ascii="Times New Roman" w:hAnsi="Times New Roman" w:cs="Times New Roman"/>
          <w:sz w:val="24"/>
          <w:szCs w:val="24"/>
        </w:rPr>
        <w:t xml:space="preserve"> от Торгового дома «</w:t>
      </w:r>
      <w:proofErr w:type="spellStart"/>
      <w:r w:rsidR="00FB4EBC" w:rsidRPr="00CD4BD0">
        <w:rPr>
          <w:rFonts w:ascii="Times New Roman" w:hAnsi="Times New Roman" w:cs="Times New Roman"/>
          <w:sz w:val="24"/>
          <w:szCs w:val="24"/>
        </w:rPr>
        <w:t>Березакерамика</w:t>
      </w:r>
      <w:proofErr w:type="spellEnd"/>
      <w:r w:rsidR="00FB4EBC" w:rsidRPr="00CD4BD0">
        <w:rPr>
          <w:rFonts w:ascii="Times New Roman" w:hAnsi="Times New Roman" w:cs="Times New Roman"/>
          <w:sz w:val="24"/>
          <w:szCs w:val="24"/>
        </w:rPr>
        <w:t>». Плита производится на высокотехнологичной итальянской линии «SACMI» и соответствует Европейским стандартам качества. Неоспоримым преимуществом данной продукции, является качество, которое контролируется собственной лабораторией, широкий выбор коллекций и доступная цена.</w:t>
      </w:r>
    </w:p>
    <w:p w14:paraId="46BF1553" w14:textId="67630909" w:rsidR="00FB4EBC" w:rsidRDefault="00463571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B4EBC" w:rsidRPr="00CD4BD0">
        <w:rPr>
          <w:rFonts w:ascii="Times New Roman" w:hAnsi="Times New Roman" w:cs="Times New Roman"/>
          <w:sz w:val="24"/>
          <w:szCs w:val="24"/>
        </w:rPr>
        <w:t xml:space="preserve">В качестве входных будут применены энергосберегающие двери SKAALA SKANDIA от компании </w:t>
      </w:r>
      <w:proofErr w:type="spellStart"/>
      <w:r w:rsidR="00FB4EBC" w:rsidRPr="00CD4BD0">
        <w:rPr>
          <w:rFonts w:ascii="Times New Roman" w:hAnsi="Times New Roman" w:cs="Times New Roman"/>
          <w:sz w:val="24"/>
          <w:szCs w:val="24"/>
        </w:rPr>
        <w:t>ЕвроКомплект</w:t>
      </w:r>
      <w:proofErr w:type="spellEnd"/>
      <w:r w:rsidR="00FB4EBC" w:rsidRPr="00CD4BD0">
        <w:rPr>
          <w:rFonts w:ascii="Times New Roman" w:hAnsi="Times New Roman" w:cs="Times New Roman"/>
          <w:sz w:val="24"/>
          <w:szCs w:val="24"/>
        </w:rPr>
        <w:t xml:space="preserve">. Двойной уплотнитель, теплоизоляция из полистирола и энергосберегающий стеклопакет гарантируют высокий уровень теплоизоляции и </w:t>
      </w:r>
      <w:r w:rsidR="00FB4EBC" w:rsidRPr="00CD4BD0">
        <w:rPr>
          <w:rFonts w:ascii="Times New Roman" w:hAnsi="Times New Roman" w:cs="Times New Roman"/>
          <w:sz w:val="24"/>
          <w:szCs w:val="24"/>
        </w:rPr>
        <w:lastRenderedPageBreak/>
        <w:t>звукоизоляции этих входных дверей. Сопротивление теплопередачи дверей составляет 1,85 м² Сº/Вт.</w:t>
      </w:r>
    </w:p>
    <w:p w14:paraId="0C813741" w14:textId="253B92A8" w:rsidR="00534435" w:rsidRPr="003F4C7B" w:rsidRDefault="00534435" w:rsidP="0053443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4BD0">
        <w:rPr>
          <w:rFonts w:ascii="Times New Roman" w:hAnsi="Times New Roman" w:cs="Times New Roman"/>
          <w:sz w:val="24"/>
          <w:szCs w:val="24"/>
        </w:rPr>
        <w:t xml:space="preserve">Проект «Дом А+» </w:t>
      </w:r>
      <w:r>
        <w:rPr>
          <w:rFonts w:ascii="Times New Roman" w:hAnsi="Times New Roman" w:cs="Times New Roman"/>
          <w:sz w:val="24"/>
          <w:szCs w:val="24"/>
        </w:rPr>
        <w:t xml:space="preserve">стал одним из победителей </w:t>
      </w:r>
      <w:r w:rsidRPr="003F4C7B">
        <w:rPr>
          <w:rFonts w:ascii="Times New Roman" w:hAnsi="Times New Roman" w:cs="Times New Roman"/>
          <w:sz w:val="24"/>
          <w:szCs w:val="24"/>
        </w:rPr>
        <w:t xml:space="preserve">«Всероссийского конкурса по экологическому </w:t>
      </w:r>
      <w:proofErr w:type="spellStart"/>
      <w:r w:rsidRPr="003F4C7B">
        <w:rPr>
          <w:rFonts w:ascii="Times New Roman" w:hAnsi="Times New Roman" w:cs="Times New Roman"/>
          <w:sz w:val="24"/>
          <w:szCs w:val="24"/>
        </w:rPr>
        <w:t>девелопменту</w:t>
      </w:r>
      <w:proofErr w:type="spellEnd"/>
      <w:r w:rsidRPr="003F4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F4C7B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3F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C7B">
        <w:rPr>
          <w:rFonts w:ascii="Times New Roman" w:hAnsi="Times New Roman" w:cs="Times New Roman"/>
          <w:sz w:val="24"/>
          <w:szCs w:val="24"/>
        </w:rPr>
        <w:t>Green</w:t>
      </w:r>
      <w:proofErr w:type="spellEnd"/>
      <w:r w:rsidRPr="003F4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C7B">
        <w:rPr>
          <w:rFonts w:ascii="Times New Roman" w:hAnsi="Times New Roman" w:cs="Times New Roman"/>
          <w:sz w:val="24"/>
          <w:szCs w:val="24"/>
        </w:rPr>
        <w:t>Awards</w:t>
      </w:r>
      <w:proofErr w:type="spellEnd"/>
      <w:r w:rsidRPr="003F4C7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набрал наивысшее число баллов</w:t>
      </w:r>
      <w:r w:rsidRPr="003F4C7B">
        <w:rPr>
          <w:rFonts w:ascii="Times New Roman" w:hAnsi="Times New Roman" w:cs="Times New Roman"/>
          <w:sz w:val="24"/>
          <w:szCs w:val="24"/>
        </w:rPr>
        <w:t xml:space="preserve"> в номинации «Мало</w:t>
      </w:r>
      <w:r>
        <w:rPr>
          <w:rFonts w:ascii="Times New Roman" w:hAnsi="Times New Roman" w:cs="Times New Roman"/>
          <w:sz w:val="24"/>
          <w:szCs w:val="24"/>
        </w:rPr>
        <w:t xml:space="preserve">этажное жилищное строительство» и был признан лучшим среди индивидуальных жилых домов представленных на конкурс. </w:t>
      </w:r>
    </w:p>
    <w:p w14:paraId="51A044EE" w14:textId="77777777" w:rsidR="00534435" w:rsidRPr="00CD4BD0" w:rsidRDefault="00534435" w:rsidP="00CD4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34435" w:rsidRPr="00CD4BD0" w:rsidSect="008F3EA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CC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451665D"/>
    <w:multiLevelType w:val="hybridMultilevel"/>
    <w:tmpl w:val="DF926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C4D82"/>
    <w:multiLevelType w:val="hybridMultilevel"/>
    <w:tmpl w:val="59101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B61A42"/>
    <w:multiLevelType w:val="hybridMultilevel"/>
    <w:tmpl w:val="F7843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B7664E"/>
    <w:multiLevelType w:val="hybridMultilevel"/>
    <w:tmpl w:val="0914A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2E2"/>
    <w:rsid w:val="00000526"/>
    <w:rsid w:val="0008422F"/>
    <w:rsid w:val="0024728A"/>
    <w:rsid w:val="00291A22"/>
    <w:rsid w:val="003F4C7B"/>
    <w:rsid w:val="00463571"/>
    <w:rsid w:val="004852E2"/>
    <w:rsid w:val="004A0A24"/>
    <w:rsid w:val="004E5C5F"/>
    <w:rsid w:val="00512CCC"/>
    <w:rsid w:val="0053213E"/>
    <w:rsid w:val="00534435"/>
    <w:rsid w:val="006252FB"/>
    <w:rsid w:val="00651F0D"/>
    <w:rsid w:val="00683730"/>
    <w:rsid w:val="0070015D"/>
    <w:rsid w:val="007A0CF6"/>
    <w:rsid w:val="00857E80"/>
    <w:rsid w:val="008B7CDE"/>
    <w:rsid w:val="008F3EA9"/>
    <w:rsid w:val="00A96057"/>
    <w:rsid w:val="00AA3BEA"/>
    <w:rsid w:val="00AC5796"/>
    <w:rsid w:val="00BB7B76"/>
    <w:rsid w:val="00C45FB7"/>
    <w:rsid w:val="00CD1A1D"/>
    <w:rsid w:val="00CD4BD0"/>
    <w:rsid w:val="00CF3D75"/>
    <w:rsid w:val="00D41104"/>
    <w:rsid w:val="00DE20C3"/>
    <w:rsid w:val="00E63CFC"/>
    <w:rsid w:val="00E70B38"/>
    <w:rsid w:val="00F17624"/>
    <w:rsid w:val="00FB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EC678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F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3571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3571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F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3571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3571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9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2118</Words>
  <Characters>12075</Characters>
  <Application>Microsoft Macintosh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Sudakova Svetlana</dc:creator>
  <cp:keywords/>
  <dc:description/>
  <cp:lastModifiedBy>Валерий Казейкин</cp:lastModifiedBy>
  <cp:revision>2</cp:revision>
  <dcterms:created xsi:type="dcterms:W3CDTF">2014-10-19T08:50:00Z</dcterms:created>
  <dcterms:modified xsi:type="dcterms:W3CDTF">2014-10-19T08:50:00Z</dcterms:modified>
</cp:coreProperties>
</file>